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B4" w:rsidRPr="00D63DAE" w:rsidRDefault="00A157B4" w:rsidP="00A157B4">
      <w:pPr>
        <w:pStyle w:val="NoSpacing"/>
        <w:rPr>
          <w:rFonts w:ascii="Times New Roman" w:hAnsi="Times New Roman" w:cs="Times New Roman"/>
          <w:b/>
          <w:sz w:val="18"/>
          <w:szCs w:val="18"/>
        </w:rPr>
      </w:pPr>
      <w:r w:rsidRPr="00D63DAE">
        <w:rPr>
          <w:rFonts w:ascii="Times New Roman" w:hAnsi="Times New Roman" w:cs="Times New Roman"/>
          <w:b/>
          <w:sz w:val="18"/>
          <w:szCs w:val="18"/>
        </w:rPr>
        <w:t>Jeremy Fielder</w:t>
      </w:r>
      <w:r w:rsidRPr="00D63DAE">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Lesson Plans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12/15-12/19</w:t>
      </w:r>
      <w:r>
        <w:rPr>
          <w:rFonts w:ascii="Times New Roman" w:hAnsi="Times New Roman" w:cs="Times New Roman"/>
          <w:b/>
          <w:sz w:val="18"/>
          <w:szCs w:val="18"/>
        </w:rPr>
        <w:tab/>
      </w:r>
    </w:p>
    <w:p w:rsidR="00A157B4" w:rsidRPr="00D63DAE" w:rsidRDefault="00A157B4" w:rsidP="00A157B4">
      <w:pPr>
        <w:pStyle w:val="NoSpacing"/>
        <w:ind w:firstLine="720"/>
        <w:rPr>
          <w:rFonts w:ascii="Times New Roman" w:hAnsi="Times New Roman" w:cs="Times New Roman"/>
          <w:b/>
          <w:sz w:val="18"/>
          <w:szCs w:val="18"/>
        </w:rPr>
      </w:pPr>
      <w:r w:rsidRPr="00D63DAE">
        <w:rPr>
          <w:rFonts w:ascii="Times New Roman" w:hAnsi="Times New Roman" w:cs="Times New Roman"/>
          <w:b/>
          <w:sz w:val="18"/>
          <w:szCs w:val="18"/>
        </w:rPr>
        <w:t>English 9</w:t>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t>English 12</w:t>
      </w:r>
    </w:p>
    <w:tbl>
      <w:tblPr>
        <w:tblStyle w:val="TableGrid"/>
        <w:tblW w:w="0" w:type="auto"/>
        <w:tblLook w:val="04A0" w:firstRow="1" w:lastRow="0" w:firstColumn="1" w:lastColumn="0" w:noHBand="0" w:noVBand="1"/>
      </w:tblPr>
      <w:tblGrid>
        <w:gridCol w:w="5778"/>
        <w:gridCol w:w="5238"/>
      </w:tblGrid>
      <w:tr w:rsidR="00A157B4" w:rsidRPr="00D63DAE" w:rsidTr="00AE2215">
        <w:tc>
          <w:tcPr>
            <w:tcW w:w="577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12/15/2014 Learning Objectives</w:t>
            </w:r>
          </w:p>
          <w:p w:rsidR="00A157B4" w:rsidRPr="008F5E05" w:rsidRDefault="00A157B4" w:rsidP="00A157B4">
            <w:pPr>
              <w:suppressLineNumbers/>
              <w:rPr>
                <w:rFonts w:cs="Times New Roman"/>
                <w:sz w:val="16"/>
                <w:szCs w:val="16"/>
              </w:rPr>
            </w:pPr>
            <w:r w:rsidRPr="008F5E05">
              <w:rPr>
                <w:rFonts w:cs="Times New Roman"/>
                <w:sz w:val="16"/>
                <w:szCs w:val="16"/>
              </w:rPr>
              <w:t>1. Explain proper MLA formatting for research papers</w:t>
            </w:r>
          </w:p>
          <w:p w:rsidR="00A157B4" w:rsidRDefault="00A157B4" w:rsidP="00A157B4">
            <w:pPr>
              <w:suppressLineNumbers/>
              <w:rPr>
                <w:rFonts w:cs="Times New Roman"/>
                <w:sz w:val="16"/>
                <w:szCs w:val="16"/>
              </w:rPr>
            </w:pPr>
            <w:r w:rsidRPr="008F5E05">
              <w:rPr>
                <w:rFonts w:cs="Times New Roman"/>
                <w:sz w:val="16"/>
                <w:szCs w:val="16"/>
              </w:rPr>
              <w:t>2. Construct a correctly-formatted MLA works cited page</w:t>
            </w:r>
          </w:p>
          <w:p w:rsidR="00A157B4" w:rsidRDefault="00A157B4" w:rsidP="00A157B4">
            <w:pPr>
              <w:suppressLineNumbers/>
              <w:rPr>
                <w:rFonts w:cs="Times New Roman"/>
                <w:sz w:val="16"/>
                <w:szCs w:val="16"/>
              </w:rPr>
            </w:pPr>
            <w:r>
              <w:rPr>
                <w:rFonts w:cs="Times New Roman"/>
                <w:sz w:val="16"/>
                <w:szCs w:val="16"/>
              </w:rPr>
              <w:t>3. Complete a practice quiz on terms for Research unit of study</w:t>
            </w:r>
          </w:p>
          <w:p w:rsidR="00A157B4" w:rsidRDefault="00A157B4" w:rsidP="00A157B4">
            <w:pPr>
              <w:suppressLineNumbers/>
              <w:rPr>
                <w:rFonts w:cs="Times New Roman"/>
                <w:sz w:val="16"/>
                <w:szCs w:val="16"/>
              </w:rPr>
            </w:pPr>
            <w:r>
              <w:rPr>
                <w:rFonts w:cs="Times New Roman"/>
                <w:sz w:val="16"/>
                <w:szCs w:val="16"/>
              </w:rPr>
              <w:t>4. Utilize google documents to share a correctly formatted works cited page for an essay written in MLA format</w:t>
            </w:r>
          </w:p>
          <w:p w:rsidR="00A157B4" w:rsidRPr="00666D4A" w:rsidRDefault="00A157B4" w:rsidP="00A157B4">
            <w:pPr>
              <w:suppressLineNumbers/>
              <w:rPr>
                <w:rFonts w:cs="Times New Roman"/>
                <w:b/>
                <w:sz w:val="16"/>
                <w:szCs w:val="16"/>
              </w:rPr>
            </w:pPr>
            <w:r w:rsidRPr="00666D4A">
              <w:rPr>
                <w:rFonts w:cs="Times New Roman"/>
                <w:b/>
                <w:sz w:val="16"/>
                <w:szCs w:val="16"/>
              </w:rPr>
              <w:t>Core Standards Addressed:</w:t>
            </w:r>
          </w:p>
          <w:p w:rsidR="00A157B4" w:rsidRPr="00AF1C16" w:rsidRDefault="00A157B4" w:rsidP="00A157B4">
            <w:pPr>
              <w:suppressLineNumbers/>
              <w:rPr>
                <w:rFonts w:cs="Times New Roman"/>
                <w:sz w:val="16"/>
                <w:szCs w:val="16"/>
              </w:rPr>
            </w:pPr>
            <w:r w:rsidRPr="00AF1C16">
              <w:rPr>
                <w:rFonts w:cs="Times New Roman"/>
                <w:sz w:val="16"/>
                <w:szCs w:val="16"/>
              </w:rPr>
              <w:t>W.9-10.2a: Introduce a topic; organize complex ideas, concepts, and information to make important connections and distinctions</w:t>
            </w:r>
          </w:p>
          <w:p w:rsidR="00A157B4" w:rsidRPr="00AF1C16" w:rsidRDefault="00A157B4" w:rsidP="00A157B4">
            <w:pPr>
              <w:suppressLineNumbers/>
              <w:rPr>
                <w:rFonts w:cs="Times New Roman"/>
                <w:sz w:val="16"/>
                <w:szCs w:val="16"/>
              </w:rPr>
            </w:pPr>
            <w:r w:rsidRPr="00AF1C16">
              <w:rPr>
                <w:rFonts w:cs="Times New Roman"/>
                <w:sz w:val="16"/>
                <w:szCs w:val="16"/>
              </w:rPr>
              <w:t>W.9-10.5: Develop and strengthen writing as needed by planning, revising, editing, rewriting, or trying a new approach, focusing on addressing what is most significant for a specific purpose and audience.</w:t>
            </w:r>
          </w:p>
          <w:p w:rsidR="00A157B4" w:rsidRPr="00AF1C16" w:rsidRDefault="00A157B4" w:rsidP="00A157B4">
            <w:pPr>
              <w:suppressLineNumbers/>
              <w:rPr>
                <w:rFonts w:cs="Times New Roman"/>
                <w:sz w:val="16"/>
                <w:szCs w:val="16"/>
              </w:rPr>
            </w:pPr>
            <w:r w:rsidRPr="00AF1C16">
              <w:rPr>
                <w:rFonts w:cs="Times New Roman"/>
                <w:sz w:val="16"/>
                <w:szCs w:val="16"/>
              </w:rPr>
              <w:t xml:space="preserve">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A157B4" w:rsidRPr="00AF1C16" w:rsidRDefault="00A157B4" w:rsidP="00A157B4">
            <w:pPr>
              <w:suppressLineNumbers/>
              <w:rPr>
                <w:rFonts w:cs="Times New Roman"/>
                <w:sz w:val="16"/>
                <w:szCs w:val="16"/>
              </w:rPr>
            </w:pPr>
            <w:r w:rsidRPr="00AF1C16">
              <w:rPr>
                <w:rFonts w:cs="Times New Roman"/>
                <w:sz w:val="16"/>
                <w:szCs w:val="16"/>
              </w:rP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157B4" w:rsidRDefault="00A157B4" w:rsidP="00A157B4">
            <w:pPr>
              <w:suppressLineNumbers/>
              <w:tabs>
                <w:tab w:val="left" w:pos="960"/>
              </w:tabs>
              <w:rPr>
                <w:rFonts w:cs="Times New Roman"/>
                <w:sz w:val="16"/>
                <w:szCs w:val="16"/>
              </w:rPr>
            </w:pPr>
            <w:r w:rsidRPr="00666D4A">
              <w:rPr>
                <w:rFonts w:cs="Times New Roman"/>
                <w:b/>
                <w:sz w:val="16"/>
                <w:szCs w:val="16"/>
              </w:rPr>
              <w:t>Opener:</w:t>
            </w:r>
            <w:r w:rsidR="00EB09FA">
              <w:rPr>
                <w:rFonts w:cs="Times New Roman"/>
                <w:sz w:val="16"/>
                <w:szCs w:val="16"/>
              </w:rPr>
              <w:t xml:space="preserve"> Travel to computer lab; students will begin typing research papers as soon as possible.</w:t>
            </w:r>
          </w:p>
          <w:p w:rsidR="00A157B4" w:rsidRPr="00666D4A" w:rsidRDefault="00A157B4" w:rsidP="00A157B4">
            <w:pPr>
              <w:suppressLineNumbers/>
              <w:tabs>
                <w:tab w:val="left" w:pos="960"/>
              </w:tabs>
              <w:rPr>
                <w:rFonts w:cs="Times New Roman"/>
                <w:b/>
                <w:sz w:val="16"/>
                <w:szCs w:val="16"/>
              </w:rPr>
            </w:pPr>
            <w:r w:rsidRPr="00666D4A">
              <w:rPr>
                <w:rFonts w:cs="Times New Roman"/>
                <w:b/>
                <w:sz w:val="16"/>
                <w:szCs w:val="16"/>
              </w:rPr>
              <w:t>Lesson sequence:</w:t>
            </w:r>
          </w:p>
          <w:p w:rsidR="00A157B4" w:rsidRDefault="00A157B4" w:rsidP="00EB09FA">
            <w:pPr>
              <w:suppressLineNumbers/>
              <w:tabs>
                <w:tab w:val="left" w:pos="960"/>
              </w:tabs>
              <w:rPr>
                <w:rFonts w:cs="Times New Roman"/>
                <w:sz w:val="16"/>
                <w:szCs w:val="16"/>
              </w:rPr>
            </w:pPr>
            <w:r>
              <w:rPr>
                <w:rFonts w:cs="Times New Roman"/>
                <w:sz w:val="16"/>
                <w:szCs w:val="16"/>
              </w:rPr>
              <w:t xml:space="preserve">1. </w:t>
            </w:r>
            <w:r w:rsidR="00EB09FA">
              <w:rPr>
                <w:rFonts w:cs="Times New Roman"/>
                <w:sz w:val="16"/>
                <w:szCs w:val="16"/>
              </w:rPr>
              <w:t>Students should access tutorial videos that are available online in order to help them with the typing process.</w:t>
            </w:r>
          </w:p>
          <w:p w:rsidR="00EB09FA" w:rsidRDefault="00EB09FA" w:rsidP="00EB09FA">
            <w:pPr>
              <w:suppressLineNumbers/>
              <w:tabs>
                <w:tab w:val="left" w:pos="960"/>
              </w:tabs>
              <w:rPr>
                <w:rFonts w:cs="Times New Roman"/>
                <w:sz w:val="16"/>
                <w:szCs w:val="16"/>
              </w:rPr>
            </w:pPr>
            <w:r>
              <w:rPr>
                <w:rFonts w:cs="Times New Roman"/>
                <w:sz w:val="16"/>
                <w:szCs w:val="16"/>
              </w:rPr>
              <w:t>2. Students should also pay attention to creating cohesion with their research papers.</w:t>
            </w:r>
          </w:p>
          <w:p w:rsidR="00A157B4" w:rsidRPr="005C1F81" w:rsidRDefault="00A157B4" w:rsidP="00A157B4">
            <w:pPr>
              <w:suppressLineNumbers/>
              <w:rPr>
                <w:rFonts w:cs="Times New Roman"/>
                <w:sz w:val="16"/>
                <w:szCs w:val="16"/>
              </w:rPr>
            </w:pPr>
            <w:r>
              <w:rPr>
                <w:rFonts w:cs="Times New Roman"/>
                <w:b/>
                <w:sz w:val="16"/>
                <w:szCs w:val="16"/>
              </w:rPr>
              <w:t xml:space="preserve">Closure: </w:t>
            </w:r>
            <w:r w:rsidRPr="008F5E05">
              <w:rPr>
                <w:rFonts w:cs="Times New Roman"/>
                <w:sz w:val="16"/>
                <w:szCs w:val="16"/>
              </w:rPr>
              <w:t>In the last 8 minutes, students should</w:t>
            </w:r>
            <w:r>
              <w:rPr>
                <w:rFonts w:cs="Times New Roman"/>
                <w:sz w:val="16"/>
                <w:szCs w:val="16"/>
              </w:rPr>
              <w:t xml:space="preserve"> “share” their document with a designate peer tutor via google docs.</w:t>
            </w:r>
          </w:p>
        </w:tc>
        <w:tc>
          <w:tcPr>
            <w:tcW w:w="523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12/15/2014 Learning Objectives</w:t>
            </w:r>
          </w:p>
          <w:p w:rsidR="00A157B4" w:rsidRDefault="00A157B4" w:rsidP="00A157B4">
            <w:pPr>
              <w:suppressLineNumbers/>
              <w:snapToGrid w:val="0"/>
              <w:rPr>
                <w:rFonts w:cs="Times New Roman"/>
                <w:sz w:val="16"/>
                <w:szCs w:val="16"/>
              </w:rPr>
            </w:pPr>
            <w:r>
              <w:rPr>
                <w:rFonts w:cs="Times New Roman"/>
                <w:sz w:val="16"/>
                <w:szCs w:val="16"/>
              </w:rPr>
              <w:t>1. Write via Google Documents, chapter five of an autobiography (personal narrative)</w:t>
            </w:r>
          </w:p>
          <w:p w:rsidR="00A157B4" w:rsidRPr="00E642E6" w:rsidRDefault="00A157B4" w:rsidP="00A157B4">
            <w:pPr>
              <w:suppressLineNumbers/>
              <w:snapToGrid w:val="0"/>
              <w:rPr>
                <w:rFonts w:cs="Times New Roman"/>
                <w:b/>
                <w:sz w:val="16"/>
                <w:szCs w:val="16"/>
              </w:rPr>
            </w:pPr>
            <w:r w:rsidRPr="00E642E6">
              <w:rPr>
                <w:rFonts w:cs="Times New Roman"/>
                <w:b/>
                <w:sz w:val="16"/>
                <w:szCs w:val="16"/>
              </w:rPr>
              <w:t>Core Standards Addressed</w:t>
            </w:r>
          </w:p>
          <w:p w:rsidR="00A157B4" w:rsidRPr="00180266" w:rsidRDefault="00A157B4" w:rsidP="00A157B4">
            <w:pPr>
              <w:suppressLineNumbers/>
              <w:snapToGrid w:val="0"/>
              <w:rPr>
                <w:rFonts w:cs="Times New Roman"/>
                <w:sz w:val="16"/>
                <w:szCs w:val="16"/>
              </w:rPr>
            </w:pPr>
            <w:r w:rsidRPr="00180266">
              <w:rPr>
                <w:rFonts w:cs="Times New Roman"/>
                <w:sz w:val="16"/>
                <w:szCs w:val="16"/>
              </w:rPr>
              <w:t xml:space="preserve">W.11-12.3: Write narratives to develop real or imagined experiences or events using effective technique, well-chosen details, and well-structured event sequences. </w:t>
            </w:r>
          </w:p>
          <w:p w:rsidR="00A157B4" w:rsidRPr="00180266" w:rsidRDefault="00A157B4" w:rsidP="00A157B4">
            <w:pPr>
              <w:suppressLineNumbers/>
              <w:snapToGrid w:val="0"/>
              <w:rPr>
                <w:rFonts w:cs="Times New Roman"/>
                <w:sz w:val="16"/>
                <w:szCs w:val="16"/>
              </w:rPr>
            </w:pPr>
            <w:r>
              <w:rPr>
                <w:rFonts w:cs="Times New Roman"/>
                <w:sz w:val="16"/>
                <w:szCs w:val="16"/>
              </w:rPr>
              <w:t xml:space="preserve">W.11-12.3b. </w:t>
            </w:r>
            <w:r w:rsidRPr="00180266">
              <w:rPr>
                <w:rFonts w:cs="Times New Roman"/>
                <w:sz w:val="16"/>
                <w:szCs w:val="16"/>
              </w:rPr>
              <w:t xml:space="preserve">Use narrative techniques, such as dialogue, pacing, description, reflection, and multiple plot lines, to develop experiences, events, and/or characters. </w:t>
            </w:r>
          </w:p>
          <w:p w:rsidR="00A157B4" w:rsidRDefault="00A157B4" w:rsidP="00A157B4">
            <w:pPr>
              <w:suppressLineNumbers/>
              <w:snapToGrid w:val="0"/>
              <w:rPr>
                <w:rFonts w:cs="Times New Roman"/>
                <w:sz w:val="16"/>
                <w:szCs w:val="16"/>
              </w:rPr>
            </w:pPr>
            <w:r>
              <w:rPr>
                <w:rFonts w:cs="Times New Roman"/>
                <w:sz w:val="16"/>
                <w:szCs w:val="16"/>
              </w:rPr>
              <w:t xml:space="preserve">W.11-12.3d. </w:t>
            </w:r>
            <w:r w:rsidRPr="00180266">
              <w:rPr>
                <w:rFonts w:cs="Times New Roman"/>
                <w:sz w:val="16"/>
                <w:szCs w:val="16"/>
              </w:rPr>
              <w:t>Use precise words and phrases, telling details, and sensory language to convey a vivid picture of the experiences, events, setting, and/or characters.</w:t>
            </w:r>
          </w:p>
          <w:p w:rsidR="00A157B4" w:rsidRPr="00180266" w:rsidRDefault="00A157B4" w:rsidP="00A157B4">
            <w:pPr>
              <w:pStyle w:val="NoSpacing"/>
              <w:rPr>
                <w:rFonts w:ascii="Times New Roman" w:hAnsi="Times New Roman" w:cs="Times New Roman"/>
                <w:sz w:val="16"/>
                <w:szCs w:val="16"/>
              </w:rPr>
            </w:pPr>
            <w:r w:rsidRPr="00180266">
              <w:rPr>
                <w:rFonts w:ascii="Times New Roman" w:hAnsi="Times New Roman" w:cs="Times New Roman"/>
                <w:sz w:val="16"/>
                <w:szCs w:val="16"/>
              </w:rPr>
              <w:t>W.11-12.5: Develop and strengthen writing as needed by planning, revising, editing, rewriting, or trying a new approach, focusing on addressing what is most significant for a specific purpose and audience.</w:t>
            </w:r>
          </w:p>
          <w:p w:rsidR="00A157B4" w:rsidRDefault="00A157B4" w:rsidP="00A157B4">
            <w:pPr>
              <w:pStyle w:val="NoSpacing"/>
              <w:rPr>
                <w:rFonts w:ascii="Times New Roman" w:hAnsi="Times New Roman" w:cs="Times New Roman"/>
                <w:sz w:val="16"/>
                <w:szCs w:val="16"/>
              </w:rPr>
            </w:pPr>
            <w:r w:rsidRPr="00180266">
              <w:rPr>
                <w:rFonts w:ascii="Times New Roman" w:hAnsi="Times New Roman" w:cs="Times New Roman"/>
                <w:sz w:val="16"/>
                <w:szCs w:val="16"/>
              </w:rPr>
              <w:t>W.11-12.6: Use technology, including the Internet, to produce, publish, and update individual or shared writing products in response to ongoing feedback, including new arguments or information.</w:t>
            </w:r>
          </w:p>
          <w:p w:rsidR="00A157B4" w:rsidRDefault="00A157B4" w:rsidP="00A157B4">
            <w:pPr>
              <w:pStyle w:val="NoSpacing"/>
              <w:rPr>
                <w:rFonts w:ascii="Times New Roman" w:hAnsi="Times New Roman" w:cs="Times New Roman"/>
                <w:b/>
                <w:sz w:val="16"/>
                <w:szCs w:val="16"/>
              </w:rPr>
            </w:pPr>
            <w:r w:rsidRPr="00AE5725">
              <w:rPr>
                <w:rFonts w:ascii="Times New Roman" w:hAnsi="Times New Roman" w:cs="Times New Roman"/>
                <w:b/>
                <w:sz w:val="16"/>
                <w:szCs w:val="16"/>
              </w:rPr>
              <w:t xml:space="preserve">Opener: </w:t>
            </w:r>
            <w:r>
              <w:rPr>
                <w:rFonts w:ascii="Times New Roman" w:hAnsi="Times New Roman" w:cs="Times New Roman"/>
                <w:b/>
                <w:sz w:val="16"/>
                <w:szCs w:val="16"/>
              </w:rPr>
              <w:t xml:space="preserve">Reminders – </w:t>
            </w:r>
          </w:p>
          <w:p w:rsidR="00A157B4" w:rsidRPr="00AB398C" w:rsidRDefault="00A157B4" w:rsidP="00A157B4">
            <w:pPr>
              <w:pStyle w:val="NoSpacing"/>
              <w:rPr>
                <w:rFonts w:ascii="Times New Roman" w:hAnsi="Times New Roman" w:cs="Times New Roman"/>
                <w:sz w:val="16"/>
                <w:szCs w:val="16"/>
              </w:rPr>
            </w:pPr>
            <w:r w:rsidRPr="00AB398C">
              <w:rPr>
                <w:rFonts w:ascii="Times New Roman" w:hAnsi="Times New Roman" w:cs="Times New Roman"/>
                <w:sz w:val="16"/>
                <w:szCs w:val="16"/>
              </w:rPr>
              <w:t>A. Past Tense</w:t>
            </w:r>
          </w:p>
          <w:p w:rsidR="00A157B4" w:rsidRPr="00AB398C" w:rsidRDefault="00A157B4" w:rsidP="00A157B4">
            <w:pPr>
              <w:pStyle w:val="NoSpacing"/>
              <w:rPr>
                <w:rFonts w:ascii="Times New Roman" w:hAnsi="Times New Roman" w:cs="Times New Roman"/>
                <w:sz w:val="16"/>
                <w:szCs w:val="16"/>
              </w:rPr>
            </w:pPr>
            <w:r w:rsidRPr="00AB398C">
              <w:rPr>
                <w:rFonts w:ascii="Times New Roman" w:hAnsi="Times New Roman" w:cs="Times New Roman"/>
                <w:sz w:val="16"/>
                <w:szCs w:val="16"/>
              </w:rPr>
              <w:t>B. Be descriptive…be detail-oriented</w:t>
            </w:r>
          </w:p>
          <w:p w:rsidR="00A157B4" w:rsidRPr="00AB398C" w:rsidRDefault="00A157B4" w:rsidP="00A157B4">
            <w:pPr>
              <w:pStyle w:val="NoSpacing"/>
              <w:rPr>
                <w:rFonts w:ascii="Times New Roman" w:hAnsi="Times New Roman" w:cs="Times New Roman"/>
                <w:sz w:val="16"/>
                <w:szCs w:val="16"/>
              </w:rPr>
            </w:pPr>
            <w:r w:rsidRPr="00AB398C">
              <w:rPr>
                <w:rFonts w:ascii="Times New Roman" w:hAnsi="Times New Roman" w:cs="Times New Roman"/>
                <w:sz w:val="16"/>
                <w:szCs w:val="16"/>
              </w:rPr>
              <w:t>C. Keep Tone as consistent as possible…if your content is upbeat, choose words to reflect that; if content is not upbeat, then choose words to reflect that as well.</w:t>
            </w:r>
          </w:p>
          <w:p w:rsidR="00A157B4" w:rsidRPr="00AF52B3" w:rsidRDefault="00A157B4" w:rsidP="00A157B4">
            <w:pPr>
              <w:pStyle w:val="NoSpacing"/>
              <w:rPr>
                <w:rFonts w:ascii="Times New Roman" w:hAnsi="Times New Roman" w:cs="Times New Roman"/>
                <w:b/>
                <w:sz w:val="16"/>
                <w:szCs w:val="16"/>
              </w:rPr>
            </w:pPr>
            <w:r w:rsidRPr="00AF52B3">
              <w:rPr>
                <w:rFonts w:ascii="Times New Roman" w:hAnsi="Times New Roman" w:cs="Times New Roman"/>
                <w:b/>
                <w:sz w:val="16"/>
                <w:szCs w:val="16"/>
              </w:rPr>
              <w:t>Lesson sequence:</w:t>
            </w:r>
          </w:p>
          <w:p w:rsidR="00A157B4" w:rsidRDefault="00A157B4" w:rsidP="00A157B4">
            <w:pPr>
              <w:pStyle w:val="NoSpacing"/>
              <w:rPr>
                <w:rFonts w:ascii="Times New Roman" w:hAnsi="Times New Roman" w:cs="Times New Roman"/>
                <w:sz w:val="16"/>
                <w:szCs w:val="16"/>
              </w:rPr>
            </w:pPr>
            <w:r>
              <w:rPr>
                <w:rFonts w:ascii="Times New Roman" w:hAnsi="Times New Roman" w:cs="Times New Roman"/>
                <w:sz w:val="16"/>
                <w:szCs w:val="16"/>
              </w:rPr>
              <w:t>1. Be as clear as possible for your readers…put them there at the scene of everything!</w:t>
            </w:r>
          </w:p>
          <w:p w:rsidR="00A157B4" w:rsidRDefault="00A157B4" w:rsidP="00A157B4">
            <w:pPr>
              <w:pStyle w:val="NoSpacing"/>
              <w:rPr>
                <w:rFonts w:ascii="Times New Roman" w:hAnsi="Times New Roman" w:cs="Times New Roman"/>
                <w:sz w:val="16"/>
                <w:szCs w:val="16"/>
              </w:rPr>
            </w:pPr>
            <w:r>
              <w:rPr>
                <w:rFonts w:ascii="Times New Roman" w:hAnsi="Times New Roman" w:cs="Times New Roman"/>
                <w:sz w:val="16"/>
                <w:szCs w:val="16"/>
              </w:rPr>
              <w:t>2. Travel to computer lab to focus on chapter five an autobiography/personal narrative.</w:t>
            </w:r>
          </w:p>
          <w:p w:rsidR="00A157B4" w:rsidRPr="00926BC1" w:rsidRDefault="00A157B4" w:rsidP="00F17EEA">
            <w:pPr>
              <w:pStyle w:val="NoSpacing"/>
              <w:rPr>
                <w:rFonts w:ascii="Times New Roman" w:hAnsi="Times New Roman" w:cs="Times New Roman"/>
                <w:sz w:val="16"/>
                <w:szCs w:val="16"/>
              </w:rPr>
            </w:pPr>
            <w:r w:rsidRPr="00731EEF">
              <w:rPr>
                <w:rFonts w:cs="Times New Roman"/>
                <w:b/>
                <w:sz w:val="16"/>
                <w:szCs w:val="16"/>
              </w:rPr>
              <w:t>Closure:</w:t>
            </w:r>
            <w:r>
              <w:rPr>
                <w:rFonts w:cs="Times New Roman"/>
                <w:sz w:val="16"/>
                <w:szCs w:val="16"/>
              </w:rPr>
              <w:t xml:space="preserve"> St</w:t>
            </w:r>
            <w:r w:rsidR="00F17EEA">
              <w:rPr>
                <w:rFonts w:cs="Times New Roman"/>
                <w:sz w:val="16"/>
                <w:szCs w:val="16"/>
              </w:rPr>
              <w:t>udents should share chapter six</w:t>
            </w:r>
            <w:r>
              <w:rPr>
                <w:rFonts w:cs="Times New Roman"/>
                <w:sz w:val="16"/>
                <w:szCs w:val="16"/>
              </w:rPr>
              <w:t xml:space="preserve"> as soon as it is finished; it is due </w:t>
            </w:r>
            <w:r w:rsidR="00F17EEA">
              <w:rPr>
                <w:rFonts w:cs="Times New Roman"/>
                <w:sz w:val="16"/>
                <w:szCs w:val="16"/>
              </w:rPr>
              <w:t>by the end of the week!</w:t>
            </w:r>
          </w:p>
        </w:tc>
      </w:tr>
      <w:tr w:rsidR="00A157B4" w:rsidRPr="00D63DAE" w:rsidTr="00AE2215">
        <w:tc>
          <w:tcPr>
            <w:tcW w:w="5778" w:type="dxa"/>
          </w:tcPr>
          <w:p w:rsidR="00A157B4" w:rsidRPr="003A0C5A" w:rsidRDefault="003A0C5A" w:rsidP="00AE2215">
            <w:pPr>
              <w:suppressLineNumbers/>
              <w:rPr>
                <w:rFonts w:cs="Times New Roman"/>
                <w:b/>
                <w:sz w:val="16"/>
                <w:szCs w:val="16"/>
              </w:rPr>
            </w:pPr>
            <w:r w:rsidRPr="003A0C5A">
              <w:rPr>
                <w:rFonts w:cs="Times New Roman"/>
                <w:b/>
                <w:sz w:val="16"/>
                <w:szCs w:val="16"/>
              </w:rPr>
              <w:t>12/16/2014 Learning Objectives</w:t>
            </w:r>
          </w:p>
          <w:p w:rsidR="003A0C5A" w:rsidRPr="005541A6" w:rsidRDefault="003A0C5A" w:rsidP="003A0C5A">
            <w:pPr>
              <w:suppressLineNumbers/>
              <w:rPr>
                <w:rFonts w:cs="Times New Roman"/>
                <w:sz w:val="16"/>
                <w:szCs w:val="16"/>
              </w:rPr>
            </w:pPr>
            <w:r w:rsidRPr="005541A6">
              <w:rPr>
                <w:rFonts w:cs="Times New Roman"/>
                <w:sz w:val="16"/>
                <w:szCs w:val="16"/>
              </w:rPr>
              <w:t>1. Review rules and format for MLA research papers</w:t>
            </w:r>
          </w:p>
          <w:p w:rsidR="003A0C5A" w:rsidRPr="005541A6" w:rsidRDefault="003A0C5A" w:rsidP="003A0C5A">
            <w:pPr>
              <w:suppressLineNumbers/>
              <w:rPr>
                <w:rFonts w:cs="Times New Roman"/>
                <w:sz w:val="16"/>
                <w:szCs w:val="16"/>
              </w:rPr>
            </w:pPr>
            <w:r w:rsidRPr="005541A6">
              <w:rPr>
                <w:rFonts w:cs="Times New Roman"/>
                <w:sz w:val="16"/>
                <w:szCs w:val="16"/>
              </w:rPr>
              <w:t>2. Explain the parts of an MLA works cited and citation</w:t>
            </w:r>
          </w:p>
          <w:p w:rsidR="003A0C5A" w:rsidRPr="005541A6" w:rsidRDefault="003A0C5A" w:rsidP="003A0C5A">
            <w:pPr>
              <w:suppressLineNumbers/>
              <w:rPr>
                <w:rFonts w:cs="Times New Roman"/>
                <w:sz w:val="16"/>
                <w:szCs w:val="16"/>
              </w:rPr>
            </w:pPr>
            <w:r w:rsidRPr="005541A6">
              <w:rPr>
                <w:rFonts w:cs="Times New Roman"/>
                <w:sz w:val="16"/>
                <w:szCs w:val="16"/>
              </w:rPr>
              <w:t>3. Review key vocabulary words from the unit of study</w:t>
            </w:r>
          </w:p>
          <w:p w:rsidR="003A0C5A" w:rsidRPr="005541A6" w:rsidRDefault="003A0C5A" w:rsidP="003A0C5A">
            <w:pPr>
              <w:suppressLineNumbers/>
              <w:rPr>
                <w:rFonts w:cs="Times New Roman"/>
                <w:sz w:val="16"/>
                <w:szCs w:val="16"/>
              </w:rPr>
            </w:pPr>
            <w:r w:rsidRPr="005541A6">
              <w:rPr>
                <w:rFonts w:cs="Times New Roman"/>
                <w:sz w:val="16"/>
                <w:szCs w:val="16"/>
              </w:rPr>
              <w:t>4. Review the concept of “cohesion” and model the process with a sample research paper.</w:t>
            </w:r>
          </w:p>
          <w:p w:rsidR="003A0C5A" w:rsidRPr="008B3C84" w:rsidRDefault="003A0C5A" w:rsidP="003A0C5A">
            <w:pPr>
              <w:suppressLineNumbers/>
              <w:rPr>
                <w:rFonts w:cs="Times New Roman"/>
                <w:b/>
                <w:sz w:val="16"/>
                <w:szCs w:val="16"/>
              </w:rPr>
            </w:pPr>
            <w:r w:rsidRPr="008B3C84">
              <w:rPr>
                <w:rFonts w:cs="Times New Roman"/>
                <w:b/>
                <w:sz w:val="16"/>
                <w:szCs w:val="16"/>
              </w:rPr>
              <w:t>Core Standards Addressed:</w:t>
            </w:r>
          </w:p>
          <w:p w:rsidR="003A0C5A" w:rsidRPr="005541A6" w:rsidRDefault="003A0C5A" w:rsidP="003A0C5A">
            <w:pPr>
              <w:suppressLineNumbers/>
              <w:rPr>
                <w:rFonts w:cs="Times New Roman"/>
                <w:sz w:val="16"/>
                <w:szCs w:val="16"/>
              </w:rPr>
            </w:pPr>
            <w:r w:rsidRPr="005541A6">
              <w:rPr>
                <w:rFonts w:cs="Times New Roman"/>
                <w:sz w:val="16"/>
                <w:szCs w:val="16"/>
              </w:rPr>
              <w:t>W.9-10.2a-e: Write informative/explanatory texts to examine and convey complex ideas, concepts, and information clearly and accurately through the effective selection, organization, and analysis of content. (All W.9-10.2a-e standards addressed)</w:t>
            </w:r>
          </w:p>
          <w:p w:rsidR="003A0C5A" w:rsidRPr="005541A6" w:rsidRDefault="003A0C5A" w:rsidP="003A0C5A">
            <w:pPr>
              <w:suppressLineNumbers/>
              <w:rPr>
                <w:rFonts w:cs="Times New Roman"/>
                <w:sz w:val="16"/>
                <w:szCs w:val="16"/>
              </w:rPr>
            </w:pPr>
            <w:r w:rsidRPr="005541A6">
              <w:rPr>
                <w:rFonts w:cs="Times New Roman"/>
                <w:sz w:val="16"/>
                <w:szCs w:val="16"/>
              </w:rPr>
              <w:t xml:space="preserve">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3A0C5A" w:rsidRPr="005541A6" w:rsidRDefault="003A0C5A" w:rsidP="003A0C5A">
            <w:pPr>
              <w:suppressLineNumbers/>
              <w:rPr>
                <w:rFonts w:cs="Times New Roman"/>
                <w:sz w:val="16"/>
                <w:szCs w:val="16"/>
              </w:rPr>
            </w:pPr>
            <w:r w:rsidRPr="005541A6">
              <w:rPr>
                <w:rFonts w:cs="Times New Roman"/>
                <w:sz w:val="16"/>
                <w:szCs w:val="16"/>
              </w:rP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3A0C5A" w:rsidRDefault="003A0C5A" w:rsidP="003A0C5A">
            <w:pPr>
              <w:suppressLineNumbers/>
              <w:rPr>
                <w:rFonts w:cs="Times New Roman"/>
                <w:sz w:val="16"/>
                <w:szCs w:val="16"/>
              </w:rPr>
            </w:pPr>
            <w:r w:rsidRPr="00EF5BE1">
              <w:rPr>
                <w:rFonts w:cs="Times New Roman"/>
                <w:b/>
                <w:sz w:val="16"/>
                <w:szCs w:val="16"/>
              </w:rPr>
              <w:t>Opener:</w:t>
            </w:r>
            <w:r>
              <w:rPr>
                <w:rFonts w:cs="Times New Roman"/>
                <w:sz w:val="16"/>
                <w:szCs w:val="16"/>
              </w:rPr>
              <w:t xml:space="preserve"> Students will fix sentences with tense errors</w:t>
            </w:r>
          </w:p>
          <w:p w:rsidR="003A0C5A" w:rsidRPr="003A0C5A" w:rsidRDefault="003A0C5A" w:rsidP="003A0C5A">
            <w:pPr>
              <w:suppressLineNumbers/>
              <w:rPr>
                <w:rFonts w:cs="Times New Roman"/>
                <w:b/>
                <w:sz w:val="16"/>
                <w:szCs w:val="16"/>
              </w:rPr>
            </w:pPr>
            <w:r w:rsidRPr="003A0C5A">
              <w:rPr>
                <w:rFonts w:cs="Times New Roman"/>
                <w:b/>
                <w:sz w:val="16"/>
                <w:szCs w:val="16"/>
              </w:rPr>
              <w:t>Lesson sequence:</w:t>
            </w:r>
          </w:p>
          <w:p w:rsidR="003A0C5A" w:rsidRDefault="003A0C5A" w:rsidP="003A0C5A">
            <w:pPr>
              <w:suppressLineNumbers/>
              <w:rPr>
                <w:rFonts w:cs="Times New Roman"/>
                <w:sz w:val="16"/>
                <w:szCs w:val="16"/>
              </w:rPr>
            </w:pPr>
            <w:r>
              <w:rPr>
                <w:rFonts w:cs="Times New Roman"/>
                <w:sz w:val="16"/>
                <w:szCs w:val="16"/>
              </w:rPr>
              <w:t>1. Review opener</w:t>
            </w:r>
          </w:p>
          <w:p w:rsidR="003A0C5A" w:rsidRDefault="003A0C5A" w:rsidP="003A0C5A">
            <w:pPr>
              <w:suppressLineNumbers/>
              <w:rPr>
                <w:rFonts w:cs="Times New Roman"/>
                <w:sz w:val="16"/>
                <w:szCs w:val="16"/>
              </w:rPr>
            </w:pPr>
            <w:r>
              <w:rPr>
                <w:rFonts w:cs="Times New Roman"/>
                <w:sz w:val="16"/>
                <w:szCs w:val="16"/>
              </w:rPr>
              <w:t>2. Re-opener: Punctuation for quotes/in-text citation practice.</w:t>
            </w:r>
          </w:p>
          <w:p w:rsidR="003A0C5A" w:rsidRDefault="003A0C5A" w:rsidP="003A0C5A">
            <w:pPr>
              <w:suppressLineNumbers/>
              <w:rPr>
                <w:rFonts w:cs="Times New Roman"/>
                <w:sz w:val="16"/>
                <w:szCs w:val="16"/>
              </w:rPr>
            </w:pPr>
            <w:r>
              <w:rPr>
                <w:rFonts w:cs="Times New Roman"/>
                <w:sz w:val="16"/>
                <w:szCs w:val="16"/>
              </w:rPr>
              <w:t>3. Review Sample MLA paper, including heading, thesis placement, and works cited page.</w:t>
            </w:r>
          </w:p>
          <w:p w:rsidR="003A0C5A" w:rsidRDefault="003A0C5A" w:rsidP="00EB09FA">
            <w:pPr>
              <w:suppressLineNumbers/>
              <w:rPr>
                <w:rFonts w:cs="Times New Roman"/>
                <w:sz w:val="16"/>
                <w:szCs w:val="16"/>
              </w:rPr>
            </w:pPr>
            <w:r>
              <w:rPr>
                <w:rFonts w:cs="Times New Roman"/>
                <w:sz w:val="16"/>
                <w:szCs w:val="16"/>
              </w:rPr>
              <w:t>4</w:t>
            </w:r>
            <w:r w:rsidR="00EB09FA">
              <w:rPr>
                <w:rFonts w:cs="Times New Roman"/>
                <w:sz w:val="16"/>
                <w:szCs w:val="16"/>
              </w:rPr>
              <w:t xml:space="preserve">. Paragraph-checking: Students will be prompted to check paragraphs for use of quotations, topic sentences, </w:t>
            </w:r>
            <w:proofErr w:type="gramStart"/>
            <w:r w:rsidR="00EB09FA">
              <w:rPr>
                <w:rFonts w:cs="Times New Roman"/>
                <w:sz w:val="16"/>
                <w:szCs w:val="16"/>
              </w:rPr>
              <w:t>and  in</w:t>
            </w:r>
            <w:proofErr w:type="gramEnd"/>
            <w:r w:rsidR="00EB09FA">
              <w:rPr>
                <w:rFonts w:cs="Times New Roman"/>
                <w:sz w:val="16"/>
                <w:szCs w:val="16"/>
              </w:rPr>
              <w:t>-text citations.</w:t>
            </w:r>
          </w:p>
          <w:p w:rsidR="00EB09FA" w:rsidRDefault="00EB09FA" w:rsidP="00EB09FA">
            <w:pPr>
              <w:suppressLineNumbers/>
              <w:rPr>
                <w:rFonts w:cs="Times New Roman"/>
                <w:sz w:val="16"/>
                <w:szCs w:val="16"/>
              </w:rPr>
            </w:pPr>
            <w:r>
              <w:rPr>
                <w:rFonts w:cs="Times New Roman"/>
                <w:sz w:val="16"/>
                <w:szCs w:val="16"/>
              </w:rPr>
              <w:t xml:space="preserve">5. </w:t>
            </w:r>
            <w:proofErr w:type="gramStart"/>
            <w:r>
              <w:rPr>
                <w:rFonts w:cs="Times New Roman"/>
                <w:sz w:val="16"/>
                <w:szCs w:val="16"/>
              </w:rPr>
              <w:t>share</w:t>
            </w:r>
            <w:proofErr w:type="gramEnd"/>
            <w:r>
              <w:rPr>
                <w:rFonts w:cs="Times New Roman"/>
                <w:sz w:val="16"/>
                <w:szCs w:val="16"/>
              </w:rPr>
              <w:t xml:space="preserve"> with a peer tutor when finished!!</w:t>
            </w:r>
          </w:p>
          <w:p w:rsidR="003A0C5A" w:rsidRPr="00D87BDD" w:rsidRDefault="003A0C5A" w:rsidP="003A0C5A">
            <w:pPr>
              <w:suppressLineNumbers/>
              <w:rPr>
                <w:rFonts w:cs="Times New Roman"/>
                <w:sz w:val="16"/>
                <w:szCs w:val="16"/>
              </w:rPr>
            </w:pPr>
            <w:r w:rsidRPr="006B2707">
              <w:rPr>
                <w:rFonts w:cs="Times New Roman"/>
                <w:b/>
                <w:sz w:val="16"/>
                <w:szCs w:val="16"/>
              </w:rPr>
              <w:t>Closure:</w:t>
            </w:r>
            <w:r>
              <w:rPr>
                <w:rFonts w:cs="Times New Roman"/>
                <w:sz w:val="16"/>
                <w:szCs w:val="16"/>
              </w:rPr>
              <w:t xml:space="preserve"> Quiz on terms/concepts studied up to this point in the unit. Terms can be addressed the following days to help students prepare for Thursday’s test.</w:t>
            </w:r>
          </w:p>
        </w:tc>
        <w:tc>
          <w:tcPr>
            <w:tcW w:w="5238" w:type="dxa"/>
          </w:tcPr>
          <w:p w:rsidR="00A157B4" w:rsidRPr="00F17EEA" w:rsidRDefault="003A0C5A" w:rsidP="00AE2215">
            <w:pPr>
              <w:pStyle w:val="NoSpacing"/>
              <w:rPr>
                <w:rFonts w:ascii="Times New Roman" w:hAnsi="Times New Roman" w:cs="Times New Roman"/>
                <w:b/>
                <w:sz w:val="16"/>
                <w:szCs w:val="16"/>
              </w:rPr>
            </w:pPr>
            <w:r w:rsidRPr="00F17EEA">
              <w:rPr>
                <w:rFonts w:ascii="Times New Roman" w:hAnsi="Times New Roman" w:cs="Times New Roman"/>
                <w:b/>
                <w:sz w:val="16"/>
                <w:szCs w:val="16"/>
              </w:rPr>
              <w:t>12/16/2014 Learning Objectives</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1. Students will review for a summative assessment on the book “1984”</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2. Students will define the term “satire” and will explain the elements that make 1984 a “satire.”</w:t>
            </w:r>
          </w:p>
          <w:p w:rsidR="00B83A69" w:rsidRPr="003679B0" w:rsidRDefault="00B83A69" w:rsidP="00B83A69">
            <w:pPr>
              <w:pStyle w:val="NoSpacing"/>
              <w:rPr>
                <w:rFonts w:ascii="Times New Roman" w:hAnsi="Times New Roman" w:cs="Times New Roman"/>
                <w:b/>
                <w:sz w:val="16"/>
                <w:szCs w:val="16"/>
              </w:rPr>
            </w:pPr>
            <w:r w:rsidRPr="003679B0">
              <w:rPr>
                <w:rFonts w:ascii="Times New Roman" w:hAnsi="Times New Roman" w:cs="Times New Roman"/>
                <w:b/>
                <w:sz w:val="16"/>
                <w:szCs w:val="16"/>
              </w:rPr>
              <w:t>Core Standards Addressed:</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b/>
                <w:sz w:val="18"/>
                <w:szCs w:val="18"/>
              </w:rPr>
              <w:t xml:space="preserve">1. </w:t>
            </w:r>
            <w:r>
              <w:rPr>
                <w:rFonts w:ascii="Times New Roman" w:hAnsi="Times New Roman" w:cs="Times New Roman"/>
                <w:sz w:val="18"/>
                <w:szCs w:val="18"/>
              </w:rPr>
              <w:t>Students will write an original satire on the subject of their choice. Satires must be school appropriate.</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2. Students will differentiate between satire, irony and sarcasm.</w:t>
            </w:r>
          </w:p>
          <w:p w:rsidR="00B83A69" w:rsidRPr="00BA6E88" w:rsidRDefault="00B83A69" w:rsidP="00B83A69">
            <w:pPr>
              <w:pStyle w:val="NoSpacing"/>
              <w:rPr>
                <w:rFonts w:ascii="Times New Roman" w:hAnsi="Times New Roman" w:cs="Times New Roman"/>
                <w:b/>
                <w:sz w:val="18"/>
                <w:szCs w:val="18"/>
              </w:rPr>
            </w:pPr>
            <w:r w:rsidRPr="00BA6E88">
              <w:rPr>
                <w:rFonts w:ascii="Times New Roman" w:hAnsi="Times New Roman" w:cs="Times New Roman"/>
                <w:b/>
                <w:sz w:val="18"/>
                <w:szCs w:val="18"/>
              </w:rPr>
              <w:t>Core Standards Addressed:</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RL.11-12.6:</w:t>
            </w:r>
            <w:r w:rsidRPr="00BA6E88">
              <w:rPr>
                <w:rFonts w:ascii="Times New Roman" w:hAnsi="Times New Roman" w:cs="Times New Roman"/>
                <w:sz w:val="18"/>
                <w:szCs w:val="18"/>
              </w:rPr>
              <w:t xml:space="preserve"> Analyze a case in which grasping a point of view requires distinguishing what is directly stated in a text from what is really meant (e.g., satire, sarcasm, irony, or understatement).</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W.11-12.4</w:t>
            </w:r>
            <w:r w:rsidRPr="00BA6E88">
              <w:rPr>
                <w:rFonts w:ascii="Times New Roman" w:hAnsi="Times New Roman" w:cs="Times New Roman"/>
                <w:sz w:val="18"/>
                <w:szCs w:val="18"/>
              </w:rPr>
              <w:t>: Produce clear and coherent writing in which the development, organization, and style are appropriate to task, purpose, and audience. (Grade-specific expectations for writing types are defined in standards 1–3 above.</w:t>
            </w:r>
          </w:p>
          <w:p w:rsidR="00B83A69" w:rsidRPr="003679B0"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L.11-12.1:</w:t>
            </w:r>
            <w:r w:rsidRPr="00BA6E88">
              <w:rPr>
                <w:rFonts w:ascii="Times New Roman" w:hAnsi="Times New Roman" w:cs="Times New Roman"/>
                <w:sz w:val="18"/>
                <w:szCs w:val="18"/>
              </w:rPr>
              <w:t xml:space="preserve"> Demonstrate command of the conventions of standard English grammar and usage when writing or speaking.</w:t>
            </w:r>
          </w:p>
          <w:p w:rsidR="00B83A69" w:rsidRDefault="00B83A69" w:rsidP="00B83A69">
            <w:pPr>
              <w:pStyle w:val="NoSpacing"/>
              <w:rPr>
                <w:rFonts w:ascii="Times New Roman" w:hAnsi="Times New Roman" w:cs="Times New Roman"/>
                <w:sz w:val="16"/>
                <w:szCs w:val="16"/>
              </w:rPr>
            </w:pPr>
            <w:r w:rsidRPr="003679B0">
              <w:rPr>
                <w:rFonts w:ascii="Times New Roman" w:hAnsi="Times New Roman" w:cs="Times New Roman"/>
                <w:b/>
                <w:sz w:val="16"/>
                <w:szCs w:val="16"/>
              </w:rPr>
              <w:t>Opener:</w:t>
            </w:r>
            <w:r>
              <w:rPr>
                <w:rFonts w:ascii="Times New Roman" w:hAnsi="Times New Roman" w:cs="Times New Roman"/>
                <w:sz w:val="16"/>
                <w:szCs w:val="16"/>
              </w:rPr>
              <w:t xml:space="preserve"> </w:t>
            </w:r>
            <w:r w:rsidR="00EB09FA">
              <w:rPr>
                <w:rFonts w:ascii="Times New Roman" w:hAnsi="Times New Roman" w:cs="Times New Roman"/>
                <w:sz w:val="16"/>
                <w:szCs w:val="16"/>
              </w:rPr>
              <w:t xml:space="preserve">Mini-lesson: Vladimir Lenin, The Russian Revolution, and the formation </w:t>
            </w:r>
            <w:proofErr w:type="gramStart"/>
            <w:r w:rsidR="00EB09FA">
              <w:rPr>
                <w:rFonts w:ascii="Times New Roman" w:hAnsi="Times New Roman" w:cs="Times New Roman"/>
                <w:sz w:val="16"/>
                <w:szCs w:val="16"/>
              </w:rPr>
              <w:t>of  Communism</w:t>
            </w:r>
            <w:proofErr w:type="gramEnd"/>
            <w:r w:rsidR="00EB09FA">
              <w:rPr>
                <w:rFonts w:ascii="Times New Roman" w:hAnsi="Times New Roman" w:cs="Times New Roman"/>
                <w:sz w:val="16"/>
                <w:szCs w:val="16"/>
              </w:rPr>
              <w:t xml:space="preserve"> in the Soviet Union.</w:t>
            </w:r>
          </w:p>
          <w:p w:rsidR="00B83A69" w:rsidRPr="003679B0" w:rsidRDefault="00B83A69" w:rsidP="00B83A69">
            <w:pPr>
              <w:pStyle w:val="NoSpacing"/>
              <w:rPr>
                <w:rFonts w:ascii="Times New Roman" w:hAnsi="Times New Roman" w:cs="Times New Roman"/>
                <w:b/>
                <w:sz w:val="16"/>
                <w:szCs w:val="16"/>
              </w:rPr>
            </w:pPr>
            <w:r w:rsidRPr="003679B0">
              <w:rPr>
                <w:rFonts w:ascii="Times New Roman" w:hAnsi="Times New Roman" w:cs="Times New Roman"/>
                <w:b/>
                <w:sz w:val="16"/>
                <w:szCs w:val="16"/>
              </w:rPr>
              <w:t>Lesson sequence:</w:t>
            </w:r>
          </w:p>
          <w:p w:rsidR="00B83A69" w:rsidRDefault="00B83A69" w:rsidP="00B83A69">
            <w:pPr>
              <w:pStyle w:val="NoSpacing"/>
              <w:rPr>
                <w:rStyle w:val="Hyperlink"/>
                <w:rFonts w:cs="Times New Roman"/>
                <w:b/>
                <w:sz w:val="18"/>
                <w:szCs w:val="18"/>
              </w:rPr>
            </w:pPr>
            <w:r>
              <w:rPr>
                <w:rFonts w:ascii="Times New Roman" w:hAnsi="Times New Roman" w:cs="Times New Roman"/>
                <w:sz w:val="16"/>
                <w:szCs w:val="16"/>
              </w:rPr>
              <w:t xml:space="preserve">1. Video: Writing a Satire </w:t>
            </w:r>
            <w:hyperlink r:id="rId5" w:history="1">
              <w:r w:rsidRPr="00F72B6F">
                <w:rPr>
                  <w:rStyle w:val="Hyperlink"/>
                  <w:rFonts w:cs="Times New Roman"/>
                  <w:b/>
                  <w:sz w:val="18"/>
                  <w:szCs w:val="18"/>
                </w:rPr>
                <w:t>http://www.youtube.com/watch?v=PuvjDK3mpA0</w:t>
              </w:r>
            </w:hyperlink>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2. Students will take notes on how to write a satire while they are watching the video.</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3. Students will evaluate a comic strip for”</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 xml:space="preserve">A. how it applies to “1984” </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B. How it meets the requirements of a Satire</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4. Explain to students that they will be writing a satire once they finish the test, and that they will be continuing their satirical work on Friday in class as well.</w:t>
            </w:r>
          </w:p>
          <w:p w:rsidR="00B83A69" w:rsidRDefault="00B83A69" w:rsidP="00B83A69">
            <w:pPr>
              <w:pStyle w:val="NoSpacing"/>
              <w:rPr>
                <w:rFonts w:ascii="Times New Roman" w:hAnsi="Times New Roman" w:cs="Times New Roman"/>
                <w:sz w:val="16"/>
                <w:szCs w:val="16"/>
              </w:rPr>
            </w:pPr>
            <w:r>
              <w:rPr>
                <w:rFonts w:ascii="Times New Roman" w:hAnsi="Times New Roman" w:cs="Times New Roman"/>
                <w:sz w:val="16"/>
                <w:szCs w:val="16"/>
              </w:rPr>
              <w:t>5. Individual work on reviewing for final test.</w:t>
            </w:r>
          </w:p>
          <w:p w:rsidR="003A0C5A" w:rsidRPr="003065F4" w:rsidRDefault="00B83A69" w:rsidP="00AE2215">
            <w:pPr>
              <w:pStyle w:val="NoSpacing"/>
              <w:rPr>
                <w:rFonts w:ascii="Times New Roman" w:hAnsi="Times New Roman" w:cs="Times New Roman"/>
                <w:sz w:val="16"/>
                <w:szCs w:val="16"/>
              </w:rPr>
            </w:pPr>
            <w:r w:rsidRPr="003679B0">
              <w:rPr>
                <w:rFonts w:ascii="Times New Roman" w:hAnsi="Times New Roman" w:cs="Times New Roman"/>
                <w:b/>
                <w:sz w:val="16"/>
                <w:szCs w:val="16"/>
              </w:rPr>
              <w:t>Closure:</w:t>
            </w:r>
            <w:r>
              <w:rPr>
                <w:rFonts w:ascii="Times New Roman" w:hAnsi="Times New Roman" w:cs="Times New Roman"/>
                <w:sz w:val="16"/>
                <w:szCs w:val="16"/>
              </w:rPr>
              <w:t xml:space="preserve"> Call students’ attention to extended response; this should be completed after the test the following day.</w:t>
            </w:r>
          </w:p>
        </w:tc>
      </w:tr>
      <w:tr w:rsidR="00A157B4" w:rsidRPr="00D63DAE" w:rsidTr="00AE2215">
        <w:tc>
          <w:tcPr>
            <w:tcW w:w="577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 xml:space="preserve">12/17/2014 Learning Objectives </w:t>
            </w:r>
          </w:p>
          <w:p w:rsidR="003A0C5A" w:rsidRDefault="003A0C5A" w:rsidP="003A0C5A">
            <w:pPr>
              <w:pStyle w:val="NoSpacing"/>
              <w:rPr>
                <w:rFonts w:ascii="Times New Roman" w:hAnsi="Times New Roman" w:cs="Times New Roman"/>
                <w:sz w:val="16"/>
                <w:szCs w:val="16"/>
              </w:rPr>
            </w:pPr>
            <w:r>
              <w:rPr>
                <w:rFonts w:ascii="Times New Roman" w:hAnsi="Times New Roman" w:cs="Times New Roman"/>
                <w:sz w:val="16"/>
                <w:szCs w:val="16"/>
              </w:rPr>
              <w:t>1. Construct an MLA-formatted, history-based research paper and works cited page</w:t>
            </w:r>
          </w:p>
          <w:p w:rsidR="003A0C5A" w:rsidRDefault="003A0C5A" w:rsidP="003A0C5A">
            <w:pPr>
              <w:pStyle w:val="NoSpacing"/>
              <w:rPr>
                <w:rFonts w:ascii="Times New Roman" w:hAnsi="Times New Roman" w:cs="Times New Roman"/>
                <w:sz w:val="16"/>
                <w:szCs w:val="16"/>
              </w:rPr>
            </w:pPr>
            <w:r>
              <w:rPr>
                <w:rFonts w:ascii="Times New Roman" w:hAnsi="Times New Roman" w:cs="Times New Roman"/>
                <w:sz w:val="16"/>
                <w:szCs w:val="16"/>
              </w:rPr>
              <w:t xml:space="preserve">2. Utilize Google documents for online typing/sharing </w:t>
            </w:r>
          </w:p>
          <w:p w:rsidR="003A0C5A" w:rsidRDefault="003A0C5A" w:rsidP="003A0C5A">
            <w:pPr>
              <w:pStyle w:val="NoSpacing"/>
              <w:rPr>
                <w:rFonts w:ascii="Times New Roman" w:hAnsi="Times New Roman" w:cs="Times New Roman"/>
                <w:b/>
                <w:sz w:val="16"/>
                <w:szCs w:val="16"/>
              </w:rPr>
            </w:pPr>
            <w:r w:rsidRPr="005C230C">
              <w:rPr>
                <w:rFonts w:ascii="Times New Roman" w:hAnsi="Times New Roman" w:cs="Times New Roman"/>
                <w:b/>
                <w:sz w:val="16"/>
                <w:szCs w:val="16"/>
              </w:rPr>
              <w:t>Core Standards Addressed:</w:t>
            </w:r>
          </w:p>
          <w:p w:rsidR="003A0C5A" w:rsidRPr="00A04624" w:rsidRDefault="003A0C5A" w:rsidP="003A0C5A">
            <w:pPr>
              <w:pStyle w:val="NoSpacing"/>
              <w:rPr>
                <w:rFonts w:ascii="Times New Roman" w:hAnsi="Times New Roman" w:cs="Times New Roman"/>
                <w:sz w:val="16"/>
                <w:szCs w:val="16"/>
              </w:rPr>
            </w:pPr>
            <w:r w:rsidRPr="00A04624">
              <w:rPr>
                <w:rFonts w:ascii="Times New Roman" w:hAnsi="Times New Roman" w:cs="Times New Roman"/>
                <w:sz w:val="16"/>
                <w:szCs w:val="16"/>
              </w:rPr>
              <w:t xml:space="preserve">W.9-10.7: Conduct short as well as more sustained research projects to answer a question (including a self-generated question) or solve a problem; narrow or broaden the inquiry when appropriate; synthesize multiple sources on the subject, </w:t>
            </w:r>
            <w:r w:rsidRPr="00A04624">
              <w:rPr>
                <w:rFonts w:ascii="Times New Roman" w:hAnsi="Times New Roman" w:cs="Times New Roman"/>
                <w:sz w:val="16"/>
                <w:szCs w:val="16"/>
              </w:rPr>
              <w:lastRenderedPageBreak/>
              <w:t xml:space="preserve">demonstrating understanding of the subject under investigation. </w:t>
            </w:r>
          </w:p>
          <w:p w:rsidR="003A0C5A" w:rsidRDefault="003A0C5A" w:rsidP="003A0C5A">
            <w:pPr>
              <w:pStyle w:val="NoSpacing"/>
              <w:rPr>
                <w:rFonts w:ascii="Times New Roman" w:hAnsi="Times New Roman" w:cs="Times New Roman"/>
                <w:sz w:val="16"/>
                <w:szCs w:val="16"/>
              </w:rPr>
            </w:pPr>
            <w:r w:rsidRPr="00A04624">
              <w:rPr>
                <w:rFonts w:ascii="Times New Roman" w:hAnsi="Times New Roman" w:cs="Times New Roman"/>
                <w:sz w:val="16"/>
                <w:szCs w:val="16"/>
              </w:rP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3A0C5A" w:rsidRPr="005C230C" w:rsidRDefault="003A0C5A" w:rsidP="003A0C5A">
            <w:pPr>
              <w:pStyle w:val="NoSpacing"/>
              <w:rPr>
                <w:rFonts w:ascii="Times New Roman" w:hAnsi="Times New Roman" w:cs="Times New Roman"/>
                <w:sz w:val="16"/>
                <w:szCs w:val="16"/>
              </w:rPr>
            </w:pPr>
            <w:r w:rsidRPr="00A04624">
              <w:rPr>
                <w:rFonts w:ascii="Times New Roman" w:hAnsi="Times New Roman" w:cs="Times New Roman"/>
                <w:sz w:val="16"/>
                <w:szCs w:val="16"/>
              </w:rPr>
              <w:t>W.9-10.6: Use technology, including the Internet, to produce, publish, and update individual or shared writing products, taking advantage of technology’s capacity to link to other information and to display information flexibly and dynamically.</w:t>
            </w:r>
          </w:p>
          <w:p w:rsidR="003A0C5A" w:rsidRDefault="003A0C5A" w:rsidP="003A0C5A">
            <w:pPr>
              <w:pStyle w:val="NoSpacing"/>
              <w:rPr>
                <w:rFonts w:ascii="Times New Roman" w:hAnsi="Times New Roman" w:cs="Times New Roman"/>
                <w:b/>
                <w:sz w:val="16"/>
                <w:szCs w:val="16"/>
              </w:rPr>
            </w:pPr>
            <w:r>
              <w:rPr>
                <w:rFonts w:ascii="Times New Roman" w:hAnsi="Times New Roman" w:cs="Times New Roman"/>
                <w:b/>
                <w:sz w:val="16"/>
                <w:szCs w:val="16"/>
              </w:rPr>
              <w:t xml:space="preserve">Opener: Review quiz on MLA formatting, as well as terms from the unit of study. Test is tomorrow. </w:t>
            </w:r>
          </w:p>
          <w:p w:rsidR="003A0C5A" w:rsidRDefault="003A0C5A" w:rsidP="003A0C5A">
            <w:pPr>
              <w:pStyle w:val="NoSpacing"/>
              <w:rPr>
                <w:rFonts w:ascii="Times New Roman" w:hAnsi="Times New Roman" w:cs="Times New Roman"/>
                <w:sz w:val="16"/>
                <w:szCs w:val="16"/>
              </w:rPr>
            </w:pPr>
            <w:r w:rsidRPr="005C230C">
              <w:rPr>
                <w:rFonts w:ascii="Times New Roman" w:hAnsi="Times New Roman" w:cs="Times New Roman"/>
                <w:b/>
                <w:sz w:val="16"/>
                <w:szCs w:val="16"/>
              </w:rPr>
              <w:t>Lesson sequence</w:t>
            </w:r>
            <w:r>
              <w:rPr>
                <w:rFonts w:ascii="Times New Roman" w:hAnsi="Times New Roman" w:cs="Times New Roman"/>
                <w:sz w:val="16"/>
                <w:szCs w:val="16"/>
              </w:rPr>
              <w:t>:</w:t>
            </w:r>
          </w:p>
          <w:p w:rsidR="003A0C5A" w:rsidRDefault="003A0C5A" w:rsidP="003A0C5A">
            <w:pPr>
              <w:pStyle w:val="NoSpacing"/>
              <w:rPr>
                <w:rFonts w:ascii="Times New Roman" w:hAnsi="Times New Roman" w:cs="Times New Roman"/>
                <w:sz w:val="16"/>
                <w:szCs w:val="16"/>
              </w:rPr>
            </w:pPr>
            <w:r>
              <w:rPr>
                <w:rFonts w:ascii="Times New Roman" w:hAnsi="Times New Roman" w:cs="Times New Roman"/>
                <w:sz w:val="16"/>
                <w:szCs w:val="16"/>
              </w:rPr>
              <w:t>1. Students will type their papers, with reminders to cite their sources in the correct format and to follow the correct MLA formatting.</w:t>
            </w:r>
          </w:p>
          <w:p w:rsidR="003A0C5A" w:rsidRDefault="003A0C5A" w:rsidP="003A0C5A">
            <w:pPr>
              <w:widowControl/>
              <w:suppressAutoHyphens w:val="0"/>
              <w:rPr>
                <w:rFonts w:eastAsiaTheme="minorHAnsi" w:cs="Times New Roman"/>
                <w:kern w:val="0"/>
                <w:sz w:val="16"/>
                <w:szCs w:val="16"/>
                <w:lang w:eastAsia="en-US" w:bidi="ar-SA"/>
              </w:rPr>
            </w:pPr>
            <w:r>
              <w:rPr>
                <w:rFonts w:cs="Times New Roman"/>
                <w:sz w:val="16"/>
                <w:szCs w:val="16"/>
              </w:rPr>
              <w:t xml:space="preserve">2. Reminder: </w:t>
            </w:r>
            <w:r>
              <w:rPr>
                <w:rFonts w:eastAsiaTheme="minorHAnsi" w:cs="Times New Roman"/>
                <w:kern w:val="0"/>
                <w:sz w:val="16"/>
                <w:szCs w:val="16"/>
                <w:lang w:eastAsia="en-US" w:bidi="ar-SA"/>
              </w:rPr>
              <w:t>Students will have multiple videos available for their review in regards to the research paper:</w:t>
            </w:r>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Overview (begin at 30 seconds): </w:t>
            </w:r>
            <w:hyperlink r:id="rId6" w:history="1">
              <w:r w:rsidRPr="005D4F1F">
                <w:rPr>
                  <w:rStyle w:val="Hyperlink"/>
                  <w:rFonts w:eastAsiaTheme="minorHAnsi" w:cs="Times New Roman"/>
                  <w:kern w:val="0"/>
                  <w:sz w:val="16"/>
                  <w:szCs w:val="16"/>
                  <w:lang w:eastAsia="en-US" w:bidi="ar-SA"/>
                </w:rPr>
                <w:t>http://www.youtube.com/watch?v=24Y31UrG2q4</w:t>
              </w:r>
            </w:hyperlink>
            <w:r>
              <w:rPr>
                <w:rFonts w:eastAsiaTheme="minorHAnsi" w:cs="Times New Roman"/>
                <w:kern w:val="0"/>
                <w:sz w:val="16"/>
                <w:szCs w:val="16"/>
                <w:lang w:eastAsia="en-US" w:bidi="ar-SA"/>
              </w:rPr>
              <w:t xml:space="preserve"> </w:t>
            </w:r>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Works cited page: </w:t>
            </w:r>
            <w:hyperlink r:id="rId7" w:history="1">
              <w:r w:rsidRPr="005D4F1F">
                <w:rPr>
                  <w:rStyle w:val="Hyperlink"/>
                  <w:rFonts w:eastAsiaTheme="minorHAnsi" w:cs="Times New Roman"/>
                  <w:kern w:val="0"/>
                  <w:sz w:val="16"/>
                  <w:szCs w:val="16"/>
                  <w:lang w:eastAsia="en-US" w:bidi="ar-SA"/>
                </w:rPr>
                <w:t>http://www.youtube.com/watch?v=EaFcJ3f4fJk</w:t>
              </w:r>
            </w:hyperlink>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In-text citations: </w:t>
            </w:r>
            <w:hyperlink r:id="rId8" w:history="1">
              <w:r w:rsidRPr="005D4F1F">
                <w:rPr>
                  <w:rStyle w:val="Hyperlink"/>
                  <w:rFonts w:eastAsiaTheme="minorHAnsi" w:cs="Times New Roman"/>
                  <w:kern w:val="0"/>
                  <w:sz w:val="16"/>
                  <w:szCs w:val="16"/>
                  <w:lang w:eastAsia="en-US" w:bidi="ar-SA"/>
                </w:rPr>
                <w:t>http://www.youtube.com/watch?v=-UtHIBuem40</w:t>
              </w:r>
            </w:hyperlink>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Punctuating in-text citations: </w:t>
            </w:r>
            <w:hyperlink r:id="rId9" w:history="1">
              <w:r w:rsidRPr="005D4F1F">
                <w:rPr>
                  <w:rStyle w:val="Hyperlink"/>
                  <w:rFonts w:eastAsiaTheme="minorHAnsi" w:cs="Times New Roman"/>
                  <w:kern w:val="0"/>
                  <w:sz w:val="16"/>
                  <w:szCs w:val="16"/>
                  <w:lang w:eastAsia="en-US" w:bidi="ar-SA"/>
                </w:rPr>
                <w:t>http://www.youtube.com/watch?v=HOSkeaGBLFs</w:t>
              </w:r>
            </w:hyperlink>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MLA outline: </w:t>
            </w:r>
            <w:hyperlink r:id="rId10" w:history="1">
              <w:r w:rsidRPr="005D4F1F">
                <w:rPr>
                  <w:rStyle w:val="Hyperlink"/>
                  <w:rFonts w:eastAsiaTheme="minorHAnsi" w:cs="Times New Roman"/>
                  <w:kern w:val="0"/>
                  <w:sz w:val="16"/>
                  <w:szCs w:val="16"/>
                  <w:lang w:eastAsia="en-US" w:bidi="ar-SA"/>
                </w:rPr>
                <w:t>http://www.youtube.com/watch?v=cOCHJaUUyZA</w:t>
              </w:r>
            </w:hyperlink>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How to write an introduction and a thesis: </w:t>
            </w:r>
            <w:hyperlink r:id="rId11" w:history="1">
              <w:r w:rsidRPr="005D4F1F">
                <w:rPr>
                  <w:rStyle w:val="Hyperlink"/>
                  <w:rFonts w:eastAsiaTheme="minorHAnsi" w:cs="Times New Roman"/>
                  <w:kern w:val="0"/>
                  <w:sz w:val="16"/>
                  <w:szCs w:val="16"/>
                  <w:lang w:eastAsia="en-US" w:bidi="ar-SA"/>
                </w:rPr>
                <w:t>http://www.youtube.com/watch?v=G50ggZFE1HY</w:t>
              </w:r>
            </w:hyperlink>
          </w:p>
          <w:p w:rsidR="003A0C5A" w:rsidRDefault="003A0C5A" w:rsidP="003A0C5A">
            <w:pPr>
              <w:widowControl/>
              <w:suppressAutoHyphens w:val="0"/>
              <w:rPr>
                <w:rFonts w:eastAsiaTheme="minorHAnsi" w:cs="Times New Roman"/>
                <w:kern w:val="0"/>
                <w:sz w:val="16"/>
                <w:szCs w:val="16"/>
                <w:lang w:eastAsia="en-US" w:bidi="ar-SA"/>
              </w:rPr>
            </w:pPr>
            <w:r>
              <w:rPr>
                <w:rFonts w:eastAsiaTheme="minorHAnsi" w:cs="Times New Roman"/>
                <w:kern w:val="0"/>
                <w:sz w:val="16"/>
                <w:szCs w:val="16"/>
                <w:lang w:eastAsia="en-US" w:bidi="ar-SA"/>
              </w:rPr>
              <w:t xml:space="preserve">How to utilize transitional statements to create cohesion in an essay(transitions and transitional devices): </w:t>
            </w:r>
            <w:hyperlink r:id="rId12" w:history="1">
              <w:r w:rsidRPr="005D4F1F">
                <w:rPr>
                  <w:rStyle w:val="Hyperlink"/>
                  <w:rFonts w:eastAsiaTheme="minorHAnsi" w:cs="Times New Roman"/>
                  <w:kern w:val="0"/>
                  <w:sz w:val="16"/>
                  <w:szCs w:val="16"/>
                  <w:lang w:eastAsia="en-US" w:bidi="ar-SA"/>
                </w:rPr>
                <w:t>http://owl.english.purdue.edu/owl/resource/574/01/</w:t>
              </w:r>
            </w:hyperlink>
          </w:p>
          <w:p w:rsidR="00A157B4" w:rsidRPr="002503F1" w:rsidRDefault="003A0C5A" w:rsidP="003A0C5A">
            <w:pPr>
              <w:pStyle w:val="NoSpacing"/>
              <w:tabs>
                <w:tab w:val="left" w:pos="3465"/>
              </w:tabs>
              <w:rPr>
                <w:rFonts w:ascii="Times New Roman" w:hAnsi="Times New Roman" w:cs="Times New Roman"/>
                <w:b/>
                <w:sz w:val="16"/>
                <w:szCs w:val="16"/>
              </w:rPr>
            </w:pPr>
            <w:r w:rsidRPr="009313AB">
              <w:rPr>
                <w:rFonts w:cs="Times New Roman"/>
                <w:b/>
                <w:sz w:val="16"/>
                <w:szCs w:val="16"/>
              </w:rPr>
              <w:t>Closure:</w:t>
            </w:r>
            <w:r>
              <w:rPr>
                <w:rFonts w:cs="Times New Roman"/>
                <w:sz w:val="16"/>
                <w:szCs w:val="16"/>
              </w:rPr>
              <w:t xml:space="preserve"> deadline/test reminder for students.</w:t>
            </w:r>
          </w:p>
        </w:tc>
        <w:tc>
          <w:tcPr>
            <w:tcW w:w="523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lastRenderedPageBreak/>
              <w:t>12/17/2014 Learning Objectives</w:t>
            </w:r>
          </w:p>
          <w:p w:rsidR="00B83A69" w:rsidRPr="00E755D5" w:rsidRDefault="00B83A69" w:rsidP="00B83A69">
            <w:pPr>
              <w:suppressLineNumbers/>
              <w:snapToGrid w:val="0"/>
              <w:rPr>
                <w:rFonts w:cs="Times New Roman"/>
                <w:bCs/>
                <w:sz w:val="16"/>
                <w:szCs w:val="16"/>
              </w:rPr>
            </w:pPr>
            <w:r w:rsidRPr="00E755D5">
              <w:rPr>
                <w:rFonts w:cs="Times New Roman"/>
                <w:bCs/>
                <w:sz w:val="16"/>
                <w:szCs w:val="16"/>
              </w:rPr>
              <w:t>1. Students will compose an essay examining how a particular passage in section three of “1984” supports Orwell’s anti-totalitarian message.</w:t>
            </w:r>
          </w:p>
          <w:p w:rsidR="00B83A69" w:rsidRDefault="00B83A69" w:rsidP="00B83A69">
            <w:pPr>
              <w:suppressLineNumbers/>
              <w:snapToGrid w:val="0"/>
              <w:rPr>
                <w:rFonts w:cs="Times New Roman"/>
                <w:bCs/>
                <w:sz w:val="16"/>
                <w:szCs w:val="16"/>
              </w:rPr>
            </w:pPr>
            <w:r w:rsidRPr="00E755D5">
              <w:rPr>
                <w:rFonts w:cs="Times New Roman"/>
                <w:bCs/>
                <w:sz w:val="16"/>
                <w:szCs w:val="16"/>
              </w:rPr>
              <w:t>2. Students will complete a study guide to prepare for a summative assessment on 1984.</w:t>
            </w:r>
          </w:p>
          <w:p w:rsidR="00B83A69" w:rsidRPr="00746CEF" w:rsidRDefault="00B83A69" w:rsidP="00B83A69">
            <w:pPr>
              <w:suppressLineNumbers/>
              <w:snapToGrid w:val="0"/>
              <w:rPr>
                <w:sz w:val="16"/>
                <w:szCs w:val="16"/>
              </w:rPr>
            </w:pPr>
            <w:r w:rsidRPr="00746CEF">
              <w:rPr>
                <w:sz w:val="16"/>
                <w:szCs w:val="16"/>
              </w:rPr>
              <w:t>1. Students will complete a summative test on 1984, with 80% accuracy or better.</w:t>
            </w:r>
          </w:p>
          <w:p w:rsidR="00B83A69" w:rsidRDefault="00B83A69" w:rsidP="00B83A69">
            <w:pPr>
              <w:suppressLineNumbers/>
              <w:snapToGrid w:val="0"/>
              <w:rPr>
                <w:rFonts w:cs="Times New Roman"/>
                <w:b/>
                <w:bCs/>
                <w:sz w:val="16"/>
                <w:szCs w:val="16"/>
              </w:rPr>
            </w:pPr>
            <w:r w:rsidRPr="00E755D5">
              <w:rPr>
                <w:rFonts w:cs="Times New Roman"/>
                <w:b/>
                <w:bCs/>
                <w:sz w:val="16"/>
                <w:szCs w:val="16"/>
              </w:rPr>
              <w:lastRenderedPageBreak/>
              <w:t>Core Standards addressed:</w:t>
            </w:r>
            <w:r>
              <w:rPr>
                <w:rFonts w:cs="Times New Roman"/>
                <w:b/>
                <w:bCs/>
                <w:sz w:val="16"/>
                <w:szCs w:val="16"/>
              </w:rPr>
              <w:t xml:space="preserve"> </w:t>
            </w:r>
          </w:p>
          <w:p w:rsidR="00B83A69" w:rsidRDefault="00B83A69" w:rsidP="00B83A69">
            <w:pPr>
              <w:suppressLineNumbers/>
              <w:snapToGrid w:val="0"/>
              <w:rPr>
                <w:rFonts w:cs="Times New Roman"/>
                <w:bCs/>
                <w:sz w:val="16"/>
                <w:szCs w:val="16"/>
              </w:rPr>
            </w:pPr>
            <w:r w:rsidRPr="007E083B">
              <w:rPr>
                <w:rFonts w:cs="Times New Roman"/>
                <w:bCs/>
                <w:sz w:val="16"/>
                <w:szCs w:val="16"/>
              </w:rPr>
              <w:t xml:space="preserve">W.11-12.2: Write informative/explanatory texts to examine and convey complex ideas, concepts, and information clearly and accurately through the effective selection, organization, and analysis of content. </w:t>
            </w:r>
          </w:p>
          <w:p w:rsidR="00B83A69" w:rsidRDefault="00B83A69" w:rsidP="00B83A69">
            <w:pPr>
              <w:suppressLineNumbers/>
              <w:snapToGrid w:val="0"/>
              <w:rPr>
                <w:rFonts w:cs="Times New Roman"/>
                <w:bCs/>
                <w:sz w:val="16"/>
                <w:szCs w:val="16"/>
              </w:rPr>
            </w:pPr>
            <w:r w:rsidRPr="007E083B">
              <w:rPr>
                <w:rFonts w:cs="Times New Roman"/>
                <w:bCs/>
                <w:sz w:val="16"/>
                <w:szCs w:val="16"/>
              </w:rPr>
              <w:t xml:space="preserve">L.11-12.2: Demonstrate command of the conventions of standard English capitalization, punctuation, and spelling when writing. </w:t>
            </w:r>
          </w:p>
          <w:p w:rsidR="00B83A69" w:rsidRPr="007E083B" w:rsidRDefault="00B83A69" w:rsidP="00B83A69">
            <w:pPr>
              <w:suppressLineNumbers/>
              <w:snapToGrid w:val="0"/>
              <w:rPr>
                <w:rFonts w:cs="Times New Roman"/>
                <w:bCs/>
                <w:sz w:val="16"/>
                <w:szCs w:val="16"/>
              </w:rPr>
            </w:pPr>
            <w:r w:rsidRPr="007E083B">
              <w:rPr>
                <w:rFonts w:cs="Times New Roman"/>
                <w:bCs/>
                <w:sz w:val="16"/>
                <w:szCs w:val="16"/>
              </w:rPr>
              <w:t xml:space="preserve">RL.11-12.1: Cite strong and thorough textual evidence to support analysis of what the text says explicitly as well as inferences drawn from the text, including determining where the text leaves matters uncertain. </w:t>
            </w:r>
          </w:p>
          <w:p w:rsidR="00B83A69" w:rsidRPr="007E083B" w:rsidRDefault="00B83A69" w:rsidP="00B83A69">
            <w:pPr>
              <w:suppressLineNumbers/>
              <w:snapToGrid w:val="0"/>
              <w:rPr>
                <w:rFonts w:cs="Times New Roman"/>
                <w:bCs/>
                <w:sz w:val="16"/>
                <w:szCs w:val="16"/>
              </w:rPr>
            </w:pPr>
            <w:r w:rsidRPr="007E083B">
              <w:rPr>
                <w:rFonts w:cs="Times New Roman"/>
                <w:bCs/>
                <w:sz w:val="16"/>
                <w:szCs w:val="16"/>
              </w:rPr>
              <w:t>RL.11-12.2: Determine two or more themes or central ideas of a text and analyze their development over the course of the text, including how they interact and build on one another to produce a complex account; provide an objective summary of the text.</w:t>
            </w:r>
          </w:p>
          <w:p w:rsidR="00B83A69" w:rsidRPr="007E083B" w:rsidRDefault="00B83A69" w:rsidP="00B83A69">
            <w:pPr>
              <w:suppressLineNumbers/>
              <w:snapToGrid w:val="0"/>
              <w:rPr>
                <w:rFonts w:cs="Times New Roman"/>
                <w:bCs/>
                <w:sz w:val="16"/>
                <w:szCs w:val="16"/>
              </w:rPr>
            </w:pPr>
            <w:r w:rsidRPr="007E083B">
              <w:rPr>
                <w:rFonts w:cs="Times New Roman"/>
                <w:bCs/>
                <w:sz w:val="16"/>
                <w:szCs w:val="16"/>
              </w:rPr>
              <w:t>RL.11-12.3: Analyze the impact of the author’s choices regarding how to develop and relate elements of a story or drama (e.g., where a story is set, how the action is ordered, how the characters</w:t>
            </w:r>
            <w:r>
              <w:rPr>
                <w:rFonts w:cs="Times New Roman"/>
                <w:bCs/>
                <w:sz w:val="16"/>
                <w:szCs w:val="16"/>
              </w:rPr>
              <w:t xml:space="preserve"> are introduced and developed).</w:t>
            </w:r>
          </w:p>
          <w:p w:rsidR="00B83A69" w:rsidRPr="007E083B" w:rsidRDefault="00B83A69" w:rsidP="00B83A69">
            <w:pPr>
              <w:suppressLineNumbers/>
              <w:snapToGrid w:val="0"/>
              <w:rPr>
                <w:rFonts w:cs="Times New Roman"/>
                <w:bCs/>
                <w:sz w:val="16"/>
                <w:szCs w:val="16"/>
              </w:rPr>
            </w:pPr>
            <w:r w:rsidRPr="007E083B">
              <w:rPr>
                <w:rFonts w:cs="Times New Roman"/>
                <w:bCs/>
                <w:sz w:val="16"/>
                <w:szCs w:val="16"/>
              </w:rPr>
              <w:t xml:space="preserve">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B83A69" w:rsidRDefault="00B83A69" w:rsidP="00B83A69">
            <w:pPr>
              <w:suppressLineNumbers/>
              <w:snapToGrid w:val="0"/>
              <w:rPr>
                <w:rFonts w:cs="Times New Roman"/>
                <w:bCs/>
                <w:sz w:val="16"/>
                <w:szCs w:val="16"/>
              </w:rPr>
            </w:pPr>
            <w:r w:rsidRPr="007E083B">
              <w:rPr>
                <w:rFonts w:cs="Times New Roman"/>
                <w:bCs/>
                <w:sz w:val="16"/>
                <w:szCs w:val="16"/>
              </w:rP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B83A69" w:rsidRPr="0005572E" w:rsidRDefault="00B83A69" w:rsidP="00B83A69">
            <w:pPr>
              <w:suppressLineNumbers/>
              <w:snapToGrid w:val="0"/>
              <w:rPr>
                <w:rFonts w:cs="Times New Roman"/>
                <w:bCs/>
                <w:sz w:val="16"/>
                <w:szCs w:val="16"/>
              </w:rPr>
            </w:pPr>
            <w:r w:rsidRPr="007E083B">
              <w:rPr>
                <w:rFonts w:cs="Times New Roman"/>
                <w:bCs/>
                <w:sz w:val="16"/>
                <w:szCs w:val="16"/>
              </w:rPr>
              <w:t>RL.11-12.9: Demonstrate knowledge of eighteenth-, nineteenth- and early-twentieth-century foundational works of American literature, including how two or more texts from the same period treat similar themes or topics.</w:t>
            </w:r>
          </w:p>
          <w:p w:rsidR="00B83A69" w:rsidRPr="00E755D5" w:rsidRDefault="00B83A69" w:rsidP="00B83A69">
            <w:pPr>
              <w:suppressLineNumbers/>
              <w:snapToGrid w:val="0"/>
              <w:rPr>
                <w:rFonts w:cs="Times New Roman"/>
                <w:bCs/>
                <w:sz w:val="16"/>
                <w:szCs w:val="16"/>
              </w:rPr>
            </w:pPr>
            <w:r w:rsidRPr="00E755D5">
              <w:rPr>
                <w:rFonts w:cs="Times New Roman"/>
                <w:b/>
                <w:bCs/>
                <w:sz w:val="16"/>
                <w:szCs w:val="16"/>
              </w:rPr>
              <w:t>Opener:</w:t>
            </w:r>
            <w:r w:rsidRPr="00E755D5">
              <w:rPr>
                <w:rFonts w:cs="Times New Roman"/>
                <w:bCs/>
                <w:sz w:val="16"/>
                <w:szCs w:val="16"/>
              </w:rPr>
              <w:t xml:space="preserve"> Students will be </w:t>
            </w:r>
            <w:r>
              <w:rPr>
                <w:rFonts w:cs="Times New Roman"/>
                <w:bCs/>
                <w:sz w:val="16"/>
                <w:szCs w:val="16"/>
              </w:rPr>
              <w:t>prompted to grab their clickers, and to be ready for the test to begin. They can start working as soon as they are ready.</w:t>
            </w:r>
          </w:p>
          <w:p w:rsidR="00B83A69" w:rsidRPr="00E755D5" w:rsidRDefault="00B83A69" w:rsidP="00B83A69">
            <w:pPr>
              <w:suppressLineNumbers/>
              <w:snapToGrid w:val="0"/>
              <w:rPr>
                <w:rFonts w:cs="Times New Roman"/>
                <w:b/>
                <w:bCs/>
                <w:sz w:val="16"/>
                <w:szCs w:val="16"/>
              </w:rPr>
            </w:pPr>
            <w:r w:rsidRPr="00E755D5">
              <w:rPr>
                <w:rFonts w:cs="Times New Roman"/>
                <w:b/>
                <w:bCs/>
                <w:sz w:val="16"/>
                <w:szCs w:val="16"/>
              </w:rPr>
              <w:t>Lesson sequence:</w:t>
            </w:r>
          </w:p>
          <w:p w:rsidR="00B83A69" w:rsidRDefault="00B83A69" w:rsidP="00B83A69">
            <w:pPr>
              <w:suppressLineNumbers/>
              <w:snapToGrid w:val="0"/>
              <w:rPr>
                <w:sz w:val="16"/>
                <w:szCs w:val="16"/>
              </w:rPr>
            </w:pPr>
            <w:r w:rsidRPr="00746CEF">
              <w:rPr>
                <w:sz w:val="16"/>
                <w:szCs w:val="16"/>
              </w:rPr>
              <w:t>1. Complete a summative test on 1984.</w:t>
            </w:r>
          </w:p>
          <w:p w:rsidR="00B83A69" w:rsidRDefault="00B83A69" w:rsidP="00B83A69">
            <w:pPr>
              <w:suppressLineNumbers/>
              <w:snapToGrid w:val="0"/>
              <w:rPr>
                <w:rFonts w:cs="Times New Roman"/>
                <w:bCs/>
                <w:sz w:val="16"/>
                <w:szCs w:val="16"/>
              </w:rPr>
            </w:pPr>
            <w:r w:rsidRPr="00E755D5">
              <w:rPr>
                <w:rFonts w:cs="Times New Roman"/>
                <w:bCs/>
                <w:sz w:val="16"/>
                <w:szCs w:val="16"/>
              </w:rPr>
              <w:t xml:space="preserve">2. </w:t>
            </w:r>
            <w:r>
              <w:rPr>
                <w:rFonts w:cs="Times New Roman"/>
                <w:bCs/>
                <w:sz w:val="16"/>
                <w:szCs w:val="16"/>
              </w:rPr>
              <w:t>Students will complete their extended response items once they are finished.</w:t>
            </w:r>
          </w:p>
          <w:p w:rsidR="00B83A69" w:rsidRDefault="00B83A69" w:rsidP="00B83A69">
            <w:pPr>
              <w:suppressLineNumbers/>
              <w:snapToGrid w:val="0"/>
              <w:rPr>
                <w:rFonts w:cs="Times New Roman"/>
                <w:bCs/>
                <w:sz w:val="16"/>
                <w:szCs w:val="16"/>
              </w:rPr>
            </w:pPr>
            <w:r>
              <w:rPr>
                <w:rFonts w:cs="Times New Roman"/>
                <w:bCs/>
                <w:sz w:val="16"/>
                <w:szCs w:val="16"/>
              </w:rPr>
              <w:t xml:space="preserve">3. Review the elements of a satire. View satirical works from popular culture. </w:t>
            </w:r>
          </w:p>
          <w:p w:rsidR="00B83A69" w:rsidRPr="00E755D5" w:rsidRDefault="00B83A69" w:rsidP="00B83A69">
            <w:pPr>
              <w:suppressLineNumbers/>
              <w:snapToGrid w:val="0"/>
              <w:rPr>
                <w:rFonts w:cs="Times New Roman"/>
                <w:bCs/>
                <w:sz w:val="16"/>
                <w:szCs w:val="16"/>
              </w:rPr>
            </w:pPr>
            <w:r>
              <w:rPr>
                <w:rFonts w:cs="Times New Roman"/>
                <w:bCs/>
                <w:sz w:val="16"/>
                <w:szCs w:val="16"/>
              </w:rPr>
              <w:t>4. Begin planning a satire. Students will select a subject, and identify the satirical elements that will be a part of their satires.</w:t>
            </w:r>
          </w:p>
          <w:p w:rsidR="00A157B4" w:rsidRPr="00B15FA3" w:rsidRDefault="00B83A69" w:rsidP="00B83A69">
            <w:pPr>
              <w:pStyle w:val="NoSpacing"/>
              <w:tabs>
                <w:tab w:val="left" w:pos="3465"/>
              </w:tabs>
              <w:rPr>
                <w:rFonts w:ascii="Times New Roman" w:hAnsi="Times New Roman" w:cs="Times New Roman"/>
                <w:b/>
                <w:sz w:val="16"/>
                <w:szCs w:val="16"/>
              </w:rPr>
            </w:pPr>
            <w:r w:rsidRPr="00E755D5">
              <w:rPr>
                <w:rFonts w:cs="Times New Roman"/>
                <w:b/>
                <w:bCs/>
                <w:sz w:val="16"/>
                <w:szCs w:val="16"/>
              </w:rPr>
              <w:t>Closure:</w:t>
            </w:r>
            <w:r>
              <w:rPr>
                <w:rFonts w:cs="Times New Roman"/>
                <w:bCs/>
                <w:sz w:val="16"/>
                <w:szCs w:val="16"/>
              </w:rPr>
              <w:t xml:space="preserve"> Submit the subjects and methods of your satire.</w:t>
            </w:r>
          </w:p>
        </w:tc>
      </w:tr>
      <w:tr w:rsidR="00A157B4" w:rsidRPr="00D63DAE" w:rsidTr="00AE2215">
        <w:tc>
          <w:tcPr>
            <w:tcW w:w="5778" w:type="dxa"/>
          </w:tcPr>
          <w:p w:rsidR="003A0C5A" w:rsidRPr="003A0C5A"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lastRenderedPageBreak/>
              <w:t>12/18/2014 Learning Objectives</w:t>
            </w:r>
          </w:p>
          <w:p w:rsidR="003A0C5A" w:rsidRDefault="003A0C5A" w:rsidP="003A0C5A">
            <w:pPr>
              <w:suppressLineNumbers/>
              <w:rPr>
                <w:rFonts w:cs="Times New Roman"/>
                <w:sz w:val="16"/>
                <w:szCs w:val="16"/>
              </w:rPr>
            </w:pPr>
            <w:r>
              <w:rPr>
                <w:rFonts w:cs="Times New Roman"/>
                <w:sz w:val="16"/>
                <w:szCs w:val="16"/>
              </w:rPr>
              <w:t>1. Complete a test on the research unit of study with 80% accuracy or better.</w:t>
            </w:r>
          </w:p>
          <w:p w:rsidR="003A0C5A" w:rsidRDefault="003A0C5A" w:rsidP="003A0C5A">
            <w:pPr>
              <w:suppressLineNumbers/>
              <w:rPr>
                <w:rFonts w:cs="Times New Roman"/>
                <w:sz w:val="16"/>
                <w:szCs w:val="16"/>
              </w:rPr>
            </w:pPr>
            <w:r>
              <w:rPr>
                <w:rFonts w:cs="Times New Roman"/>
                <w:sz w:val="16"/>
                <w:szCs w:val="16"/>
              </w:rPr>
              <w:t xml:space="preserve">2. finish MLA formatted research papers </w:t>
            </w:r>
          </w:p>
          <w:p w:rsidR="003A0C5A" w:rsidRDefault="003A0C5A" w:rsidP="003A0C5A">
            <w:pPr>
              <w:suppressLineNumbers/>
              <w:rPr>
                <w:rFonts w:cs="Times New Roman"/>
                <w:sz w:val="16"/>
                <w:szCs w:val="16"/>
              </w:rPr>
            </w:pPr>
            <w:r>
              <w:rPr>
                <w:rFonts w:cs="Times New Roman"/>
                <w:sz w:val="16"/>
                <w:szCs w:val="16"/>
              </w:rPr>
              <w:t>3. complete properly-formatted works cited page, following MLA guidelines for citations</w:t>
            </w:r>
          </w:p>
          <w:p w:rsidR="003A0C5A" w:rsidRPr="00857DBF" w:rsidRDefault="003A0C5A" w:rsidP="003A0C5A">
            <w:pPr>
              <w:suppressLineNumbers/>
              <w:rPr>
                <w:rFonts w:cs="Times New Roman"/>
                <w:b/>
                <w:sz w:val="16"/>
                <w:szCs w:val="16"/>
              </w:rPr>
            </w:pPr>
            <w:r w:rsidRPr="00857DBF">
              <w:rPr>
                <w:rFonts w:cs="Times New Roman"/>
                <w:b/>
                <w:sz w:val="16"/>
                <w:szCs w:val="16"/>
              </w:rPr>
              <w:t>Core Standards Addressed:</w:t>
            </w:r>
          </w:p>
          <w:p w:rsidR="003A0C5A" w:rsidRPr="009E36E6" w:rsidRDefault="003A0C5A" w:rsidP="003A0C5A">
            <w:pPr>
              <w:widowControl/>
              <w:suppressAutoHyphens w:val="0"/>
              <w:rPr>
                <w:rFonts w:cs="Times New Roman"/>
                <w:sz w:val="16"/>
                <w:szCs w:val="16"/>
              </w:rPr>
            </w:pPr>
            <w:r w:rsidRPr="009E36E6">
              <w:rPr>
                <w:rFonts w:cs="Times New Roman"/>
                <w:sz w:val="16"/>
                <w:szCs w:val="16"/>
              </w:rPr>
              <w:t>W.9-10.2a-e: Write informative/explanatory texts to examine and convey complex ideas, concepts, and information clearly and accurately through the effective selection, organization, and analysis of content. (All W.9-10.2a-e standards addressed)</w:t>
            </w:r>
          </w:p>
          <w:p w:rsidR="003A0C5A" w:rsidRPr="009E36E6" w:rsidRDefault="003A0C5A" w:rsidP="003A0C5A">
            <w:pPr>
              <w:widowControl/>
              <w:suppressAutoHyphens w:val="0"/>
              <w:rPr>
                <w:rFonts w:cs="Times New Roman"/>
                <w:sz w:val="16"/>
                <w:szCs w:val="16"/>
              </w:rPr>
            </w:pPr>
            <w:r w:rsidRPr="009E36E6">
              <w:rPr>
                <w:rFonts w:cs="Times New Roman"/>
                <w:sz w:val="16"/>
                <w:szCs w:val="16"/>
              </w:rPr>
              <w:t xml:space="preserve">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3A0C5A" w:rsidRDefault="003A0C5A" w:rsidP="003A0C5A">
            <w:pPr>
              <w:suppressLineNumbers/>
              <w:rPr>
                <w:rFonts w:cs="Times New Roman"/>
                <w:sz w:val="16"/>
                <w:szCs w:val="16"/>
              </w:rPr>
            </w:pPr>
            <w:r w:rsidRPr="00857DBF">
              <w:rPr>
                <w:rFonts w:cs="Times New Roman"/>
                <w:b/>
                <w:sz w:val="16"/>
                <w:szCs w:val="16"/>
              </w:rPr>
              <w:t>Opener:</w:t>
            </w:r>
            <w:r>
              <w:rPr>
                <w:rFonts w:cs="Times New Roman"/>
                <w:sz w:val="16"/>
                <w:szCs w:val="16"/>
              </w:rPr>
              <w:t xml:space="preserve"> Students will be prompted to submit their study guides, and grab their clickers along with a unit test. They may begin the unit test as soon </w:t>
            </w:r>
            <w:r w:rsidR="00EB09FA">
              <w:rPr>
                <w:rFonts w:cs="Times New Roman"/>
                <w:sz w:val="16"/>
                <w:szCs w:val="16"/>
              </w:rPr>
              <w:t xml:space="preserve">as the bell rings, as they will </w:t>
            </w:r>
            <w:r>
              <w:rPr>
                <w:rFonts w:cs="Times New Roman"/>
                <w:sz w:val="16"/>
                <w:szCs w:val="16"/>
              </w:rPr>
              <w:t>work on their research papers once they are finished with the test.</w:t>
            </w:r>
          </w:p>
          <w:p w:rsidR="003A0C5A" w:rsidRPr="00857DBF" w:rsidRDefault="003A0C5A" w:rsidP="003A0C5A">
            <w:pPr>
              <w:suppressLineNumbers/>
              <w:rPr>
                <w:rFonts w:cs="Times New Roman"/>
                <w:b/>
                <w:sz w:val="16"/>
                <w:szCs w:val="16"/>
              </w:rPr>
            </w:pPr>
            <w:r w:rsidRPr="00857DBF">
              <w:rPr>
                <w:rFonts w:cs="Times New Roman"/>
                <w:b/>
                <w:sz w:val="16"/>
                <w:szCs w:val="16"/>
              </w:rPr>
              <w:t>Lesson sequence:</w:t>
            </w:r>
          </w:p>
          <w:p w:rsidR="003A0C5A" w:rsidRDefault="00EB09FA" w:rsidP="003A0C5A">
            <w:pPr>
              <w:suppressLineNumbers/>
              <w:rPr>
                <w:rFonts w:cs="Times New Roman"/>
                <w:sz w:val="16"/>
                <w:szCs w:val="16"/>
              </w:rPr>
            </w:pPr>
            <w:r>
              <w:rPr>
                <w:rFonts w:cs="Times New Roman"/>
                <w:sz w:val="16"/>
                <w:szCs w:val="16"/>
              </w:rPr>
              <w:t>1. Check with Mr. F</w:t>
            </w:r>
            <w:r w:rsidR="003A0C5A">
              <w:rPr>
                <w:rFonts w:cs="Times New Roman"/>
                <w:sz w:val="16"/>
                <w:szCs w:val="16"/>
              </w:rPr>
              <w:t xml:space="preserve">ielder to make sure all answers were received via CPS data collection system. </w:t>
            </w:r>
          </w:p>
          <w:p w:rsidR="003A0C5A" w:rsidRDefault="003A0C5A" w:rsidP="003A0C5A">
            <w:pPr>
              <w:suppressLineNumbers/>
              <w:rPr>
                <w:rFonts w:cs="Times New Roman"/>
                <w:sz w:val="16"/>
                <w:szCs w:val="16"/>
              </w:rPr>
            </w:pPr>
            <w:r>
              <w:rPr>
                <w:rFonts w:cs="Times New Roman"/>
                <w:sz w:val="16"/>
                <w:szCs w:val="16"/>
              </w:rPr>
              <w:t>2. Travel to computer lab to finish MLA research papers; students will be prompted to have peer tutors scan their research papers before they print to submit them to Mr. Fielder.</w:t>
            </w:r>
          </w:p>
          <w:p w:rsidR="003A0C5A" w:rsidRDefault="003A0C5A" w:rsidP="003A0C5A">
            <w:pPr>
              <w:suppressLineNumbers/>
              <w:rPr>
                <w:rFonts w:cs="Times New Roman"/>
                <w:sz w:val="16"/>
                <w:szCs w:val="16"/>
              </w:rPr>
            </w:pPr>
            <w:r>
              <w:rPr>
                <w:rFonts w:cs="Times New Roman"/>
                <w:sz w:val="16"/>
                <w:szCs w:val="16"/>
              </w:rPr>
              <w:t>3. Students will also be prompted to double-check their works cited pages and their MLA formatting for their entire document.</w:t>
            </w:r>
          </w:p>
          <w:p w:rsidR="003A0C5A" w:rsidRDefault="003A0C5A" w:rsidP="003A0C5A">
            <w:pPr>
              <w:suppressLineNumbers/>
              <w:rPr>
                <w:rFonts w:cs="Times New Roman"/>
                <w:sz w:val="16"/>
                <w:szCs w:val="16"/>
              </w:rPr>
            </w:pPr>
            <w:r w:rsidRPr="00857DBF">
              <w:rPr>
                <w:rFonts w:cs="Times New Roman"/>
                <w:b/>
                <w:sz w:val="16"/>
                <w:szCs w:val="16"/>
              </w:rPr>
              <w:t>Closure:</w:t>
            </w:r>
            <w:r>
              <w:rPr>
                <w:rFonts w:cs="Times New Roman"/>
                <w:sz w:val="16"/>
                <w:szCs w:val="16"/>
              </w:rPr>
              <w:t xml:space="preserve"> Reminder for research paper; prompt students to check HAC over break for test grades and research paper grades.</w:t>
            </w:r>
          </w:p>
          <w:p w:rsidR="003A0C5A" w:rsidRPr="00416C95" w:rsidRDefault="003A0C5A" w:rsidP="003A0C5A">
            <w:pPr>
              <w:pStyle w:val="NoSpacing"/>
              <w:tabs>
                <w:tab w:val="left" w:pos="3465"/>
              </w:tabs>
              <w:rPr>
                <w:rFonts w:ascii="Times New Roman" w:hAnsi="Times New Roman" w:cs="Times New Roman"/>
                <w:sz w:val="16"/>
                <w:szCs w:val="16"/>
              </w:rPr>
            </w:pPr>
            <w:r w:rsidRPr="00857DBF">
              <w:rPr>
                <w:rFonts w:cs="Times New Roman"/>
                <w:b/>
                <w:sz w:val="16"/>
                <w:szCs w:val="16"/>
              </w:rPr>
              <w:t>Homework:</w:t>
            </w:r>
            <w:r>
              <w:rPr>
                <w:rFonts w:cs="Times New Roman"/>
                <w:sz w:val="16"/>
                <w:szCs w:val="16"/>
              </w:rPr>
              <w:t xml:space="preserve"> Finish research papers</w:t>
            </w:r>
          </w:p>
        </w:tc>
        <w:tc>
          <w:tcPr>
            <w:tcW w:w="523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12/18/2014 Learning Objectives</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b/>
                <w:sz w:val="18"/>
                <w:szCs w:val="18"/>
              </w:rPr>
              <w:t xml:space="preserve">1. </w:t>
            </w:r>
            <w:r>
              <w:rPr>
                <w:rFonts w:ascii="Times New Roman" w:hAnsi="Times New Roman" w:cs="Times New Roman"/>
                <w:sz w:val="18"/>
                <w:szCs w:val="18"/>
              </w:rPr>
              <w:t>Students will write an original satire on the subject of their choice. Satires must be school appropriate.</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2. Students will differentiate between satire, irony and sarcasm.</w:t>
            </w:r>
          </w:p>
          <w:p w:rsidR="00B83A69" w:rsidRPr="00BA6E88" w:rsidRDefault="00B83A69" w:rsidP="00B83A69">
            <w:pPr>
              <w:pStyle w:val="NoSpacing"/>
              <w:rPr>
                <w:rFonts w:ascii="Times New Roman" w:hAnsi="Times New Roman" w:cs="Times New Roman"/>
                <w:b/>
                <w:sz w:val="18"/>
                <w:szCs w:val="18"/>
              </w:rPr>
            </w:pPr>
            <w:r w:rsidRPr="00BA6E88">
              <w:rPr>
                <w:rFonts w:ascii="Times New Roman" w:hAnsi="Times New Roman" w:cs="Times New Roman"/>
                <w:b/>
                <w:sz w:val="18"/>
                <w:szCs w:val="18"/>
              </w:rPr>
              <w:t>Core Standards Addressed:</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RL.11-12.6:</w:t>
            </w:r>
            <w:r w:rsidRPr="00BA6E88">
              <w:rPr>
                <w:rFonts w:ascii="Times New Roman" w:hAnsi="Times New Roman" w:cs="Times New Roman"/>
                <w:sz w:val="18"/>
                <w:szCs w:val="18"/>
              </w:rPr>
              <w:t xml:space="preserve"> Analyze a case in which grasping a point of view requires distinguishing what is directly stated in a text from what is really meant (e.g., satire, sarcasm, irony, or understatement).</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W.11-12.4</w:t>
            </w:r>
            <w:r w:rsidRPr="00BA6E88">
              <w:rPr>
                <w:rFonts w:ascii="Times New Roman" w:hAnsi="Times New Roman" w:cs="Times New Roman"/>
                <w:sz w:val="18"/>
                <w:szCs w:val="18"/>
              </w:rPr>
              <w:t>: Produce clear and coherent writing in which the development, organization, and style are appropriate to task, purpose, and audience. (Grade-specific expectations for writing types are defined in standards 1–3 above.</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L.11-12.1:</w:t>
            </w:r>
            <w:r w:rsidRPr="00BA6E88">
              <w:rPr>
                <w:rFonts w:ascii="Times New Roman" w:hAnsi="Times New Roman" w:cs="Times New Roman"/>
                <w:sz w:val="18"/>
                <w:szCs w:val="18"/>
              </w:rPr>
              <w:t xml:space="preserve"> Demonstrate command of the conventions of standard English grammar and usage when writing or speaking.</w:t>
            </w:r>
          </w:p>
          <w:p w:rsidR="00B83A69" w:rsidRDefault="00B83A69" w:rsidP="00B83A69">
            <w:pPr>
              <w:pStyle w:val="NoSpacing"/>
              <w:rPr>
                <w:rFonts w:ascii="Times New Roman" w:hAnsi="Times New Roman" w:cs="Times New Roman"/>
                <w:sz w:val="18"/>
                <w:szCs w:val="18"/>
              </w:rPr>
            </w:pPr>
            <w:r w:rsidRPr="00505783">
              <w:rPr>
                <w:rFonts w:ascii="Times New Roman" w:hAnsi="Times New Roman" w:cs="Times New Roman"/>
                <w:b/>
                <w:sz w:val="18"/>
                <w:szCs w:val="18"/>
              </w:rPr>
              <w:t>Opener:</w:t>
            </w:r>
            <w:r>
              <w:rPr>
                <w:rFonts w:ascii="Times New Roman" w:hAnsi="Times New Roman" w:cs="Times New Roman"/>
                <w:sz w:val="18"/>
                <w:szCs w:val="18"/>
              </w:rPr>
              <w:t xml:space="preserve"> Review elements of a satire.</w:t>
            </w:r>
          </w:p>
          <w:p w:rsidR="00B83A69" w:rsidRPr="00505783" w:rsidRDefault="00B83A69" w:rsidP="00B83A69">
            <w:pPr>
              <w:pStyle w:val="NoSpacing"/>
              <w:rPr>
                <w:rFonts w:ascii="Times New Roman" w:hAnsi="Times New Roman" w:cs="Times New Roman"/>
                <w:b/>
                <w:sz w:val="18"/>
                <w:szCs w:val="18"/>
              </w:rPr>
            </w:pPr>
            <w:r w:rsidRPr="00505783">
              <w:rPr>
                <w:rFonts w:ascii="Times New Roman" w:hAnsi="Times New Roman" w:cs="Times New Roman"/>
                <w:b/>
                <w:sz w:val="18"/>
                <w:szCs w:val="18"/>
              </w:rPr>
              <w:t>Lesson sequence:</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1. Students will select an original subject and will write a two-page satire. Students may not write about other students/school-related personnel.</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2. Students will work on writing their own individual satires.</w:t>
            </w:r>
          </w:p>
          <w:p w:rsidR="00A157B4" w:rsidRPr="00B83A69" w:rsidRDefault="00B83A69" w:rsidP="00B83A69">
            <w:pPr>
              <w:pStyle w:val="NoSpacing"/>
              <w:tabs>
                <w:tab w:val="left" w:pos="3465"/>
              </w:tabs>
              <w:rPr>
                <w:rFonts w:ascii="Times New Roman" w:hAnsi="Times New Roman" w:cs="Times New Roman"/>
                <w:sz w:val="16"/>
                <w:szCs w:val="16"/>
              </w:rPr>
            </w:pPr>
            <w:r w:rsidRPr="00505783">
              <w:rPr>
                <w:rFonts w:cs="Times New Roman"/>
                <w:b/>
                <w:sz w:val="18"/>
                <w:szCs w:val="18"/>
              </w:rPr>
              <w:t>Closure:</w:t>
            </w:r>
            <w:r>
              <w:rPr>
                <w:rFonts w:cs="Times New Roman"/>
                <w:sz w:val="18"/>
                <w:szCs w:val="18"/>
              </w:rPr>
              <w:t xml:space="preserve"> What are the differences between satire, irony and sarcasm?</w:t>
            </w:r>
          </w:p>
        </w:tc>
      </w:tr>
      <w:tr w:rsidR="00A157B4" w:rsidRPr="00D63DAE" w:rsidTr="00AE2215">
        <w:tc>
          <w:tcPr>
            <w:tcW w:w="577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t xml:space="preserve">12/19/2014 Learning Objectives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1. Utilize an internet databases to effectively research a properly-formatted MLA research paper</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2. Correctly format a works cited page utilizing MLA format (based on online video on MLA formatting)</w:t>
            </w:r>
          </w:p>
          <w:p w:rsidR="00A157B4" w:rsidRPr="006924FA" w:rsidRDefault="00A157B4" w:rsidP="00AE2215">
            <w:pPr>
              <w:pStyle w:val="NoSpacing"/>
              <w:tabs>
                <w:tab w:val="left" w:pos="3465"/>
              </w:tabs>
              <w:rPr>
                <w:rFonts w:ascii="Times New Roman" w:hAnsi="Times New Roman" w:cs="Times New Roman"/>
                <w:b/>
                <w:sz w:val="16"/>
                <w:szCs w:val="16"/>
              </w:rPr>
            </w:pPr>
            <w:r w:rsidRPr="006924FA">
              <w:rPr>
                <w:rFonts w:ascii="Times New Roman" w:hAnsi="Times New Roman" w:cs="Times New Roman"/>
                <w:b/>
                <w:sz w:val="16"/>
                <w:szCs w:val="16"/>
              </w:rPr>
              <w:t>Core Standards Addressed:</w:t>
            </w:r>
          </w:p>
          <w:p w:rsidR="00A157B4" w:rsidRPr="002503F1" w:rsidRDefault="00A157B4" w:rsidP="00AE2215">
            <w:pPr>
              <w:pStyle w:val="NoSpacing"/>
              <w:tabs>
                <w:tab w:val="left" w:pos="3465"/>
              </w:tabs>
              <w:rPr>
                <w:rFonts w:ascii="Times New Roman" w:hAnsi="Times New Roman" w:cs="Times New Roman"/>
                <w:sz w:val="16"/>
                <w:szCs w:val="16"/>
              </w:rPr>
            </w:pPr>
            <w:r w:rsidRPr="002503F1">
              <w:rPr>
                <w:rFonts w:ascii="Times New Roman" w:hAnsi="Times New Roman" w:cs="Times New Roman"/>
                <w:sz w:val="16"/>
                <w:szCs w:val="16"/>
              </w:rPr>
              <w:t>W.9-10.2a: Introduce a topic; organize complex ideas, concepts, and information to make important connections and distinctions</w:t>
            </w:r>
          </w:p>
          <w:p w:rsidR="00A157B4" w:rsidRPr="002503F1" w:rsidRDefault="00A157B4" w:rsidP="00AE2215">
            <w:pPr>
              <w:pStyle w:val="NoSpacing"/>
              <w:tabs>
                <w:tab w:val="left" w:pos="3465"/>
              </w:tabs>
              <w:rPr>
                <w:rFonts w:ascii="Times New Roman" w:hAnsi="Times New Roman" w:cs="Times New Roman"/>
                <w:sz w:val="16"/>
                <w:szCs w:val="16"/>
              </w:rPr>
            </w:pPr>
            <w:r w:rsidRPr="002503F1">
              <w:rPr>
                <w:rFonts w:ascii="Times New Roman" w:hAnsi="Times New Roman" w:cs="Times New Roman"/>
                <w:sz w:val="16"/>
                <w:szCs w:val="16"/>
              </w:rPr>
              <w:t xml:space="preserve">W.9-10.2b:.Develop the topic with well-chosen, relevant, and sufficient facts, extended definitions, concrete details, quotations, or other information and examples appropriate to the audience’s knowledge of the topic. </w:t>
            </w:r>
          </w:p>
          <w:p w:rsidR="00A157B4" w:rsidRDefault="00A157B4" w:rsidP="00AE2215">
            <w:pPr>
              <w:pStyle w:val="NoSpacing"/>
              <w:tabs>
                <w:tab w:val="left" w:pos="3465"/>
              </w:tabs>
              <w:rPr>
                <w:rFonts w:ascii="Times New Roman" w:hAnsi="Times New Roman" w:cs="Times New Roman"/>
                <w:sz w:val="16"/>
                <w:szCs w:val="16"/>
              </w:rPr>
            </w:pPr>
            <w:r w:rsidRPr="002503F1">
              <w:rPr>
                <w:rFonts w:ascii="Times New Roman" w:hAnsi="Times New Roman" w:cs="Times New Roman"/>
                <w:sz w:val="16"/>
                <w:szCs w:val="16"/>
              </w:rPr>
              <w:t xml:space="preserve">W.9-10.2c.Use appropriate and varied transitions to link the major sections of the text, </w:t>
            </w:r>
            <w:r w:rsidRPr="002503F1">
              <w:rPr>
                <w:rFonts w:ascii="Times New Roman" w:hAnsi="Times New Roman" w:cs="Times New Roman"/>
                <w:sz w:val="16"/>
                <w:szCs w:val="16"/>
              </w:rPr>
              <w:lastRenderedPageBreak/>
              <w:t>create cohesion, and clarify the relationships among complex ideas and concepts.</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 xml:space="preserve">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157B4" w:rsidRPr="006924FA" w:rsidRDefault="00A157B4" w:rsidP="00AE2215">
            <w:pPr>
              <w:pStyle w:val="NoSpacing"/>
              <w:tabs>
                <w:tab w:val="left" w:pos="3465"/>
              </w:tabs>
              <w:rPr>
                <w:rFonts w:ascii="Times New Roman" w:hAnsi="Times New Roman" w:cs="Times New Roman"/>
                <w:b/>
                <w:sz w:val="16"/>
                <w:szCs w:val="16"/>
              </w:rPr>
            </w:pPr>
            <w:r w:rsidRPr="006924FA">
              <w:rPr>
                <w:rFonts w:ascii="Times New Roman" w:hAnsi="Times New Roman" w:cs="Times New Roman"/>
                <w:b/>
                <w:sz w:val="16"/>
                <w:szCs w:val="16"/>
              </w:rPr>
              <w:t>Lesson sequence:</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1. Travel to computer lab: Students will QUICKLY access google drive to type their papers</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2. Students will type their papers, with reminders to cite their sources in the correct format and to follow the correct MLA formatting.</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sz w:val="16"/>
                <w:szCs w:val="16"/>
              </w:rPr>
              <w:t>3. Students will have multiple videos available for their review in regards to the research paper:</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Overview</w:t>
            </w:r>
            <w:r w:rsidRPr="006924FA">
              <w:rPr>
                <w:rFonts w:ascii="Times New Roman" w:hAnsi="Times New Roman" w:cs="Times New Roman"/>
                <w:sz w:val="16"/>
                <w:szCs w:val="16"/>
              </w:rPr>
              <w:t xml:space="preserve"> (begin at 30 seconds): </w:t>
            </w:r>
            <w:hyperlink r:id="rId13" w:history="1">
              <w:r w:rsidRPr="000437EB">
                <w:rPr>
                  <w:rStyle w:val="Hyperlink"/>
                  <w:rFonts w:ascii="Times New Roman" w:hAnsi="Times New Roman" w:cs="Times New Roman"/>
                  <w:sz w:val="16"/>
                  <w:szCs w:val="16"/>
                </w:rPr>
                <w:t>http://www.youtube.com/watch?v=24Y31UrG2q4</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Works cited page:</w:t>
            </w:r>
            <w:r w:rsidRPr="006924FA">
              <w:rPr>
                <w:rFonts w:ascii="Times New Roman" w:hAnsi="Times New Roman" w:cs="Times New Roman"/>
                <w:sz w:val="16"/>
                <w:szCs w:val="16"/>
              </w:rPr>
              <w:t xml:space="preserve"> </w:t>
            </w:r>
            <w:hyperlink r:id="rId14" w:history="1">
              <w:r w:rsidRPr="000437EB">
                <w:rPr>
                  <w:rStyle w:val="Hyperlink"/>
                  <w:rFonts w:ascii="Times New Roman" w:hAnsi="Times New Roman" w:cs="Times New Roman"/>
                  <w:sz w:val="16"/>
                  <w:szCs w:val="16"/>
                </w:rPr>
                <w:t>http://www.youtube.com/watch?v=EaFcJ3f4fJk</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In-text citations:</w:t>
            </w:r>
            <w:r w:rsidRPr="006924FA">
              <w:rPr>
                <w:rFonts w:ascii="Times New Roman" w:hAnsi="Times New Roman" w:cs="Times New Roman"/>
                <w:sz w:val="16"/>
                <w:szCs w:val="16"/>
              </w:rPr>
              <w:t xml:space="preserve"> </w:t>
            </w:r>
            <w:hyperlink r:id="rId15" w:history="1">
              <w:r w:rsidRPr="000437EB">
                <w:rPr>
                  <w:rStyle w:val="Hyperlink"/>
                  <w:rFonts w:ascii="Times New Roman" w:hAnsi="Times New Roman" w:cs="Times New Roman"/>
                  <w:sz w:val="16"/>
                  <w:szCs w:val="16"/>
                </w:rPr>
                <w:t>http://www.youtube.com/watch?v=-UtHIBuem40</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Punctuating in-text citations</w:t>
            </w:r>
            <w:r w:rsidRPr="006924FA">
              <w:rPr>
                <w:rFonts w:ascii="Times New Roman" w:hAnsi="Times New Roman" w:cs="Times New Roman"/>
                <w:sz w:val="16"/>
                <w:szCs w:val="16"/>
              </w:rPr>
              <w:t xml:space="preserve">: </w:t>
            </w:r>
            <w:hyperlink r:id="rId16" w:history="1">
              <w:r w:rsidRPr="000437EB">
                <w:rPr>
                  <w:rStyle w:val="Hyperlink"/>
                  <w:rFonts w:ascii="Times New Roman" w:hAnsi="Times New Roman" w:cs="Times New Roman"/>
                  <w:sz w:val="16"/>
                  <w:szCs w:val="16"/>
                </w:rPr>
                <w:t>http://www.youtube.com/watch?v=HOSkeaGBLFs</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MLA outline</w:t>
            </w:r>
            <w:r w:rsidRPr="006924FA">
              <w:rPr>
                <w:rFonts w:ascii="Times New Roman" w:hAnsi="Times New Roman" w:cs="Times New Roman"/>
                <w:sz w:val="16"/>
                <w:szCs w:val="16"/>
              </w:rPr>
              <w:t xml:space="preserve">: </w:t>
            </w:r>
            <w:hyperlink r:id="rId17" w:history="1">
              <w:r w:rsidRPr="000437EB">
                <w:rPr>
                  <w:rStyle w:val="Hyperlink"/>
                  <w:rFonts w:ascii="Times New Roman" w:hAnsi="Times New Roman" w:cs="Times New Roman"/>
                  <w:sz w:val="16"/>
                  <w:szCs w:val="16"/>
                </w:rPr>
                <w:t>http://www.youtube.com/watch?v=cOCHJaUUyZA</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 xml:space="preserve">How to write an introduction and a thesis: </w:t>
            </w:r>
            <w:hyperlink r:id="rId18" w:history="1">
              <w:r w:rsidRPr="000437EB">
                <w:rPr>
                  <w:rStyle w:val="Hyperlink"/>
                  <w:rFonts w:ascii="Times New Roman" w:hAnsi="Times New Roman" w:cs="Times New Roman"/>
                  <w:sz w:val="16"/>
                  <w:szCs w:val="16"/>
                </w:rPr>
                <w:t>http://www.youtube.com/watch?v=G50ggZFE1HY</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How to utilize transitional statements to create cohesion in an essay</w:t>
            </w:r>
            <w:r w:rsidRPr="006924FA">
              <w:rPr>
                <w:rFonts w:ascii="Times New Roman" w:hAnsi="Times New Roman" w:cs="Times New Roman"/>
                <w:sz w:val="16"/>
                <w:szCs w:val="16"/>
              </w:rPr>
              <w:t xml:space="preserve">(transitions and transitional devices): </w:t>
            </w:r>
            <w:hyperlink r:id="rId19" w:history="1">
              <w:r w:rsidRPr="000437EB">
                <w:rPr>
                  <w:rStyle w:val="Hyperlink"/>
                  <w:rFonts w:ascii="Times New Roman" w:hAnsi="Times New Roman" w:cs="Times New Roman"/>
                  <w:sz w:val="16"/>
                  <w:szCs w:val="16"/>
                </w:rPr>
                <w:t>http://owl.english.purdue.edu/owl/resource/574/01/</w:t>
              </w:r>
            </w:hyperlink>
            <w:r>
              <w:rPr>
                <w:rFonts w:ascii="Times New Roman" w:hAnsi="Times New Roman" w:cs="Times New Roman"/>
                <w:sz w:val="16"/>
                <w:szCs w:val="16"/>
              </w:rPr>
              <w:t xml:space="preserve"> </w:t>
            </w:r>
          </w:p>
          <w:p w:rsidR="00A157B4" w:rsidRPr="006924FA" w:rsidRDefault="00A157B4" w:rsidP="00AE2215">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Closure:</w:t>
            </w:r>
            <w:r w:rsidRPr="006924FA">
              <w:rPr>
                <w:rFonts w:ascii="Times New Roman" w:hAnsi="Times New Roman" w:cs="Times New Roman"/>
                <w:sz w:val="16"/>
                <w:szCs w:val="16"/>
              </w:rPr>
              <w:t xml:space="preserve"> </w:t>
            </w:r>
            <w:r>
              <w:rPr>
                <w:rFonts w:ascii="Times New Roman" w:hAnsi="Times New Roman" w:cs="Times New Roman"/>
                <w:sz w:val="16"/>
                <w:szCs w:val="16"/>
              </w:rPr>
              <w:t>Research papers are due by the end of the hour!</w:t>
            </w:r>
          </w:p>
          <w:p w:rsidR="00A157B4" w:rsidRPr="00DE2DD1" w:rsidRDefault="00A157B4" w:rsidP="00A157B4">
            <w:pPr>
              <w:pStyle w:val="NoSpacing"/>
              <w:tabs>
                <w:tab w:val="left" w:pos="3465"/>
              </w:tabs>
              <w:rPr>
                <w:rFonts w:ascii="Times New Roman" w:hAnsi="Times New Roman" w:cs="Times New Roman"/>
                <w:sz w:val="16"/>
                <w:szCs w:val="16"/>
              </w:rPr>
            </w:pPr>
            <w:r w:rsidRPr="006924FA">
              <w:rPr>
                <w:rFonts w:ascii="Times New Roman" w:hAnsi="Times New Roman" w:cs="Times New Roman"/>
                <w:b/>
                <w:sz w:val="16"/>
                <w:szCs w:val="16"/>
              </w:rPr>
              <w:t>Homework:</w:t>
            </w:r>
            <w:r w:rsidRPr="006924FA">
              <w:rPr>
                <w:rFonts w:ascii="Times New Roman" w:hAnsi="Times New Roman" w:cs="Times New Roman"/>
                <w:sz w:val="16"/>
                <w:szCs w:val="16"/>
              </w:rPr>
              <w:t xml:space="preserve"> </w:t>
            </w:r>
            <w:r>
              <w:rPr>
                <w:rFonts w:ascii="Times New Roman" w:hAnsi="Times New Roman" w:cs="Times New Roman"/>
                <w:sz w:val="16"/>
                <w:szCs w:val="16"/>
              </w:rPr>
              <w:t xml:space="preserve">Papers are due by the end of the hour. </w:t>
            </w:r>
          </w:p>
        </w:tc>
        <w:tc>
          <w:tcPr>
            <w:tcW w:w="5238" w:type="dxa"/>
          </w:tcPr>
          <w:p w:rsidR="00A157B4" w:rsidRDefault="00A157B4" w:rsidP="00AE2215">
            <w:pPr>
              <w:pStyle w:val="NoSpacing"/>
              <w:tabs>
                <w:tab w:val="left" w:pos="3465"/>
              </w:tabs>
              <w:rPr>
                <w:rFonts w:ascii="Times New Roman" w:hAnsi="Times New Roman" w:cs="Times New Roman"/>
                <w:b/>
                <w:sz w:val="16"/>
                <w:szCs w:val="16"/>
              </w:rPr>
            </w:pPr>
            <w:r>
              <w:rPr>
                <w:rFonts w:ascii="Times New Roman" w:hAnsi="Times New Roman" w:cs="Times New Roman"/>
                <w:b/>
                <w:sz w:val="16"/>
                <w:szCs w:val="16"/>
              </w:rPr>
              <w:lastRenderedPageBreak/>
              <w:t>12/19/2014 Learning Objectives</w:t>
            </w:r>
          </w:p>
          <w:p w:rsidR="00B83A69" w:rsidRDefault="00A157B4" w:rsidP="00B83A69">
            <w:pPr>
              <w:pStyle w:val="NoSpacing"/>
              <w:rPr>
                <w:rFonts w:ascii="Times New Roman" w:hAnsi="Times New Roman" w:cs="Times New Roman"/>
                <w:sz w:val="18"/>
                <w:szCs w:val="18"/>
              </w:rPr>
            </w:pPr>
            <w:r>
              <w:rPr>
                <w:rFonts w:cs="Times New Roman"/>
                <w:sz w:val="16"/>
                <w:szCs w:val="16"/>
              </w:rPr>
              <w:t xml:space="preserve"> </w:t>
            </w:r>
            <w:r w:rsidR="00B83A69">
              <w:rPr>
                <w:rFonts w:ascii="Times New Roman" w:hAnsi="Times New Roman" w:cs="Times New Roman"/>
                <w:b/>
                <w:sz w:val="18"/>
                <w:szCs w:val="18"/>
              </w:rPr>
              <w:t xml:space="preserve">1. </w:t>
            </w:r>
            <w:r w:rsidR="00B83A69">
              <w:rPr>
                <w:rFonts w:ascii="Times New Roman" w:hAnsi="Times New Roman" w:cs="Times New Roman"/>
                <w:sz w:val="18"/>
                <w:szCs w:val="18"/>
              </w:rPr>
              <w:t>Students will write an original satire on the subject of their choice. Satires must be school appropriate.</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2. Students will differentiate between satire, irony and sarcasm.</w:t>
            </w:r>
          </w:p>
          <w:p w:rsidR="00B83A69" w:rsidRPr="00BA6E88" w:rsidRDefault="00B83A69" w:rsidP="00B83A69">
            <w:pPr>
              <w:pStyle w:val="NoSpacing"/>
              <w:rPr>
                <w:rFonts w:ascii="Times New Roman" w:hAnsi="Times New Roman" w:cs="Times New Roman"/>
                <w:b/>
                <w:sz w:val="18"/>
                <w:szCs w:val="18"/>
              </w:rPr>
            </w:pPr>
            <w:r w:rsidRPr="00BA6E88">
              <w:rPr>
                <w:rFonts w:ascii="Times New Roman" w:hAnsi="Times New Roman" w:cs="Times New Roman"/>
                <w:b/>
                <w:sz w:val="18"/>
                <w:szCs w:val="18"/>
              </w:rPr>
              <w:t>Core Standards Addressed:</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RL.11-12.6:</w:t>
            </w:r>
            <w:r w:rsidRPr="00BA6E88">
              <w:rPr>
                <w:rFonts w:ascii="Times New Roman" w:hAnsi="Times New Roman" w:cs="Times New Roman"/>
                <w:sz w:val="18"/>
                <w:szCs w:val="18"/>
              </w:rPr>
              <w:t xml:space="preserve"> Analyze a case in which grasping a point of view requires distinguishing what is directly stated in a text from what is really meant (e.g., satire, sarcasm, irony, or understatement).</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W.11-12.4</w:t>
            </w:r>
            <w:r w:rsidRPr="00BA6E88">
              <w:rPr>
                <w:rFonts w:ascii="Times New Roman" w:hAnsi="Times New Roman" w:cs="Times New Roman"/>
                <w:sz w:val="18"/>
                <w:szCs w:val="18"/>
              </w:rPr>
              <w:t xml:space="preserve">: Produce clear and coherent writing in which the development, organization, and style are appropriate to task, purpose, and audience. (Grade-specific expectations for writing types are </w:t>
            </w:r>
            <w:r w:rsidRPr="00BA6E88">
              <w:rPr>
                <w:rFonts w:ascii="Times New Roman" w:hAnsi="Times New Roman" w:cs="Times New Roman"/>
                <w:sz w:val="18"/>
                <w:szCs w:val="18"/>
              </w:rPr>
              <w:lastRenderedPageBreak/>
              <w:t>defined in standards 1–3 above.</w:t>
            </w:r>
          </w:p>
          <w:p w:rsidR="00B83A69" w:rsidRDefault="00B83A69" w:rsidP="00B83A69">
            <w:pPr>
              <w:pStyle w:val="NoSpacing"/>
              <w:rPr>
                <w:rFonts w:ascii="Times New Roman" w:hAnsi="Times New Roman" w:cs="Times New Roman"/>
                <w:sz w:val="18"/>
                <w:szCs w:val="18"/>
              </w:rPr>
            </w:pPr>
            <w:r w:rsidRPr="00BA6E88">
              <w:rPr>
                <w:rFonts w:ascii="Times New Roman" w:hAnsi="Times New Roman" w:cs="Times New Roman"/>
                <w:b/>
                <w:sz w:val="18"/>
                <w:szCs w:val="18"/>
              </w:rPr>
              <w:t>L.11-12.1:</w:t>
            </w:r>
            <w:r w:rsidRPr="00BA6E88">
              <w:rPr>
                <w:rFonts w:ascii="Times New Roman" w:hAnsi="Times New Roman" w:cs="Times New Roman"/>
                <w:sz w:val="18"/>
                <w:szCs w:val="18"/>
              </w:rPr>
              <w:t xml:space="preserve"> Demonstrate command of the conventions of standard English grammar and usage when writing or speaking.</w:t>
            </w:r>
          </w:p>
          <w:p w:rsidR="00B83A69" w:rsidRDefault="00B83A69" w:rsidP="00B83A69">
            <w:pPr>
              <w:pStyle w:val="NoSpacing"/>
              <w:rPr>
                <w:rFonts w:ascii="Times New Roman" w:hAnsi="Times New Roman" w:cs="Times New Roman"/>
                <w:sz w:val="18"/>
                <w:szCs w:val="18"/>
              </w:rPr>
            </w:pPr>
            <w:r w:rsidRPr="00505783">
              <w:rPr>
                <w:rFonts w:ascii="Times New Roman" w:hAnsi="Times New Roman" w:cs="Times New Roman"/>
                <w:b/>
                <w:sz w:val="18"/>
                <w:szCs w:val="18"/>
              </w:rPr>
              <w:t>Opener:</w:t>
            </w:r>
            <w:r>
              <w:rPr>
                <w:rFonts w:ascii="Times New Roman" w:hAnsi="Times New Roman" w:cs="Times New Roman"/>
                <w:sz w:val="18"/>
                <w:szCs w:val="18"/>
              </w:rPr>
              <w:t xml:space="preserve"> Review elements of a satire.</w:t>
            </w:r>
          </w:p>
          <w:p w:rsidR="00B83A69" w:rsidRPr="00505783" w:rsidRDefault="00B83A69" w:rsidP="00B83A69">
            <w:pPr>
              <w:pStyle w:val="NoSpacing"/>
              <w:rPr>
                <w:rFonts w:ascii="Times New Roman" w:hAnsi="Times New Roman" w:cs="Times New Roman"/>
                <w:b/>
                <w:sz w:val="18"/>
                <w:szCs w:val="18"/>
              </w:rPr>
            </w:pPr>
            <w:r w:rsidRPr="00505783">
              <w:rPr>
                <w:rFonts w:ascii="Times New Roman" w:hAnsi="Times New Roman" w:cs="Times New Roman"/>
                <w:b/>
                <w:sz w:val="18"/>
                <w:szCs w:val="18"/>
              </w:rPr>
              <w:t>Lesson sequence:</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1. Students will select an original subject and will write a two-page satire. Students may not write about other students/school-related personnel.</w:t>
            </w:r>
          </w:p>
          <w:p w:rsidR="00B83A69" w:rsidRDefault="00B83A69" w:rsidP="00B83A69">
            <w:pPr>
              <w:pStyle w:val="NoSpacing"/>
              <w:rPr>
                <w:rFonts w:ascii="Times New Roman" w:hAnsi="Times New Roman" w:cs="Times New Roman"/>
                <w:sz w:val="18"/>
                <w:szCs w:val="18"/>
              </w:rPr>
            </w:pPr>
            <w:r>
              <w:rPr>
                <w:rFonts w:ascii="Times New Roman" w:hAnsi="Times New Roman" w:cs="Times New Roman"/>
                <w:sz w:val="18"/>
                <w:szCs w:val="18"/>
              </w:rPr>
              <w:t>2. Students will work on writing their own individual satires.</w:t>
            </w:r>
          </w:p>
          <w:p w:rsidR="00A157B4" w:rsidRPr="005C7DA3" w:rsidRDefault="00B83A69" w:rsidP="00EB09FA">
            <w:pPr>
              <w:rPr>
                <w:rFonts w:cs="Times New Roman"/>
                <w:sz w:val="16"/>
                <w:szCs w:val="16"/>
              </w:rPr>
            </w:pPr>
            <w:r w:rsidRPr="00505783">
              <w:rPr>
                <w:rFonts w:cs="Times New Roman"/>
                <w:b/>
                <w:sz w:val="18"/>
                <w:szCs w:val="18"/>
              </w:rPr>
              <w:t>Closure:</w:t>
            </w:r>
            <w:r>
              <w:rPr>
                <w:rFonts w:cs="Times New Roman"/>
                <w:sz w:val="18"/>
                <w:szCs w:val="18"/>
              </w:rPr>
              <w:t xml:space="preserve"> </w:t>
            </w:r>
            <w:r w:rsidR="00EB09FA">
              <w:rPr>
                <w:rFonts w:cs="Times New Roman"/>
                <w:sz w:val="18"/>
                <w:szCs w:val="18"/>
              </w:rPr>
              <w:t>Submit and share satires.</w:t>
            </w:r>
            <w:bookmarkStart w:id="0" w:name="_GoBack"/>
            <w:bookmarkEnd w:id="0"/>
          </w:p>
        </w:tc>
      </w:tr>
    </w:tbl>
    <w:p w:rsidR="009A16CD" w:rsidRDefault="009A16CD"/>
    <w:sectPr w:rsidR="009A16CD" w:rsidSect="00A15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B4"/>
    <w:rsid w:val="003A0C5A"/>
    <w:rsid w:val="009A16CD"/>
    <w:rsid w:val="00A157B4"/>
    <w:rsid w:val="00B83A69"/>
    <w:rsid w:val="00EB09FA"/>
    <w:rsid w:val="00F1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B4"/>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7B4"/>
    <w:pPr>
      <w:spacing w:after="0" w:line="240" w:lineRule="auto"/>
    </w:pPr>
  </w:style>
  <w:style w:type="table" w:styleId="TableGrid">
    <w:name w:val="Table Grid"/>
    <w:basedOn w:val="TableNormal"/>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B4"/>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7B4"/>
    <w:pPr>
      <w:spacing w:after="0" w:line="240" w:lineRule="auto"/>
    </w:pPr>
  </w:style>
  <w:style w:type="table" w:styleId="TableGrid">
    <w:name w:val="Table Grid"/>
    <w:basedOn w:val="TableNormal"/>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tHIBuem40" TargetMode="External"/><Relationship Id="rId13" Type="http://schemas.openxmlformats.org/officeDocument/2006/relationships/hyperlink" Target="http://www.youtube.com/watch?v=24Y31UrG2q4" TargetMode="External"/><Relationship Id="rId18" Type="http://schemas.openxmlformats.org/officeDocument/2006/relationships/hyperlink" Target="http://www.youtube.com/watch?v=G50ggZFE1H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watch?v=EaFcJ3f4fJk" TargetMode="External"/><Relationship Id="rId12" Type="http://schemas.openxmlformats.org/officeDocument/2006/relationships/hyperlink" Target="http://owl.english.purdue.edu/owl/resource/574/01/" TargetMode="External"/><Relationship Id="rId17" Type="http://schemas.openxmlformats.org/officeDocument/2006/relationships/hyperlink" Target="http://www.youtube.com/watch?v=cOCHJaUUyZA" TargetMode="External"/><Relationship Id="rId2" Type="http://schemas.microsoft.com/office/2007/relationships/stylesWithEffects" Target="stylesWithEffects.xml"/><Relationship Id="rId16" Type="http://schemas.openxmlformats.org/officeDocument/2006/relationships/hyperlink" Target="http://www.youtube.com/watch?v=HOSkeaGBLF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24Y31UrG2q4" TargetMode="External"/><Relationship Id="rId11" Type="http://schemas.openxmlformats.org/officeDocument/2006/relationships/hyperlink" Target="http://www.youtube.com/watch?v=G50ggZFE1HY" TargetMode="External"/><Relationship Id="rId5" Type="http://schemas.openxmlformats.org/officeDocument/2006/relationships/hyperlink" Target="http://www.youtube.com/watch?v=PuvjDK3mpA0" TargetMode="External"/><Relationship Id="rId15" Type="http://schemas.openxmlformats.org/officeDocument/2006/relationships/hyperlink" Target="http://www.youtube.com/watch?v=-UtHIBuem40" TargetMode="External"/><Relationship Id="rId10" Type="http://schemas.openxmlformats.org/officeDocument/2006/relationships/hyperlink" Target="http://www.youtube.com/watch?v=cOCHJaUUyZA" TargetMode="External"/><Relationship Id="rId19" Type="http://schemas.openxmlformats.org/officeDocument/2006/relationships/hyperlink" Target="http://owl.english.purdue.edu/owl/resource/574/01/" TargetMode="External"/><Relationship Id="rId4" Type="http://schemas.openxmlformats.org/officeDocument/2006/relationships/webSettings" Target="webSettings.xml"/><Relationship Id="rId9" Type="http://schemas.openxmlformats.org/officeDocument/2006/relationships/hyperlink" Target="http://www.youtube.com/watch?v=HOSkeaGBLFs" TargetMode="External"/><Relationship Id="rId14" Type="http://schemas.openxmlformats.org/officeDocument/2006/relationships/hyperlink" Target="http://www.youtube.com/watch?v=EaFcJ3f4f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5</cp:revision>
  <dcterms:created xsi:type="dcterms:W3CDTF">2014-12-12T04:29:00Z</dcterms:created>
  <dcterms:modified xsi:type="dcterms:W3CDTF">2014-12-14T13:12:00Z</dcterms:modified>
</cp:coreProperties>
</file>